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581" w:rsidRPr="00B103B6" w:rsidRDefault="00B103B6" w:rsidP="00B103B6">
      <w:pPr>
        <w:spacing w:line="360" w:lineRule="auto"/>
        <w:ind w:firstLineChars="200" w:firstLine="570"/>
        <w:jc w:val="center"/>
        <w:rPr>
          <w:rFonts w:asciiTheme="minorEastAsia" w:eastAsiaTheme="minorEastAsia" w:hAnsiTheme="minorEastAsia"/>
          <w:b/>
          <w:color w:val="0D0D0D"/>
          <w:spacing w:val="2"/>
          <w:sz w:val="28"/>
          <w:szCs w:val="24"/>
        </w:rPr>
      </w:pPr>
      <w:bookmarkStart w:id="0" w:name="_GoBack"/>
      <w:bookmarkEnd w:id="0"/>
      <w:r w:rsidRPr="00B103B6">
        <w:rPr>
          <w:rFonts w:asciiTheme="minorEastAsia" w:eastAsiaTheme="minorEastAsia" w:hAnsiTheme="minorEastAsia" w:hint="eastAsia"/>
          <w:b/>
          <w:color w:val="0D0D0D"/>
          <w:spacing w:val="2"/>
          <w:sz w:val="28"/>
          <w:szCs w:val="24"/>
        </w:rPr>
        <w:t>2018年</w:t>
      </w:r>
      <w:r w:rsidR="00F11581" w:rsidRPr="00B103B6">
        <w:rPr>
          <w:rFonts w:asciiTheme="minorEastAsia" w:eastAsiaTheme="minorEastAsia" w:hAnsiTheme="minorEastAsia" w:hint="eastAsia"/>
          <w:b/>
          <w:color w:val="0D0D0D"/>
          <w:spacing w:val="2"/>
          <w:sz w:val="28"/>
          <w:szCs w:val="24"/>
        </w:rPr>
        <w:t>中华医学科技奖</w:t>
      </w:r>
      <w:r w:rsidR="006A2D96" w:rsidRPr="00B103B6">
        <w:rPr>
          <w:rFonts w:asciiTheme="minorEastAsia" w:eastAsiaTheme="minorEastAsia" w:hAnsiTheme="minorEastAsia" w:hint="eastAsia"/>
          <w:b/>
          <w:color w:val="0D0D0D"/>
          <w:spacing w:val="2"/>
          <w:sz w:val="28"/>
          <w:szCs w:val="24"/>
        </w:rPr>
        <w:t>医学</w:t>
      </w:r>
      <w:r w:rsidR="00562879" w:rsidRPr="00B103B6">
        <w:rPr>
          <w:rFonts w:asciiTheme="minorEastAsia" w:eastAsiaTheme="minorEastAsia" w:hAnsiTheme="minorEastAsia" w:hint="eastAsia"/>
          <w:b/>
          <w:color w:val="0D0D0D"/>
          <w:spacing w:val="2"/>
          <w:sz w:val="28"/>
          <w:szCs w:val="24"/>
        </w:rPr>
        <w:t>科学技术奖</w:t>
      </w:r>
      <w:r w:rsidR="00DF45D8" w:rsidRPr="00B103B6">
        <w:rPr>
          <w:rFonts w:asciiTheme="minorEastAsia" w:eastAsiaTheme="minorEastAsia" w:hAnsiTheme="minorEastAsia" w:hint="eastAsia"/>
          <w:b/>
          <w:color w:val="0D0D0D"/>
          <w:spacing w:val="2"/>
          <w:sz w:val="28"/>
          <w:szCs w:val="24"/>
        </w:rPr>
        <w:t>推荐项目</w:t>
      </w:r>
    </w:p>
    <w:p w:rsidR="00FA6A9C" w:rsidRPr="00FA6A9C" w:rsidRDefault="00C858A4" w:rsidP="00E535FE">
      <w:pPr>
        <w:spacing w:line="360" w:lineRule="auto"/>
        <w:ind w:firstLineChars="200" w:firstLine="490"/>
        <w:rPr>
          <w:rFonts w:asciiTheme="minorEastAsia" w:eastAsiaTheme="minorEastAsia" w:hAnsiTheme="minorEastAsia"/>
          <w:color w:val="0D0D0D"/>
          <w:spacing w:val="2"/>
          <w:sz w:val="24"/>
          <w:szCs w:val="24"/>
        </w:rPr>
      </w:pPr>
      <w:r w:rsidRPr="00B103B6">
        <w:rPr>
          <w:rFonts w:asciiTheme="minorEastAsia" w:eastAsiaTheme="minorEastAsia" w:hAnsiTheme="minorEastAsia" w:hint="eastAsia"/>
          <w:b/>
          <w:color w:val="0D0D0D"/>
          <w:spacing w:val="2"/>
          <w:sz w:val="24"/>
          <w:szCs w:val="24"/>
        </w:rPr>
        <w:t>1.推荐奖种</w:t>
      </w:r>
      <w:r w:rsidR="00E535FE">
        <w:rPr>
          <w:rFonts w:asciiTheme="minorEastAsia" w:eastAsiaTheme="minorEastAsia" w:hAnsiTheme="minorEastAsia" w:hint="eastAsia"/>
          <w:color w:val="0D0D0D"/>
          <w:spacing w:val="2"/>
          <w:sz w:val="24"/>
          <w:szCs w:val="24"/>
        </w:rPr>
        <w:t>：</w:t>
      </w:r>
      <w:r w:rsidR="00E535FE" w:rsidRPr="002F1F00">
        <w:rPr>
          <w:rFonts w:asciiTheme="minorEastAsia" w:eastAsiaTheme="minorEastAsia" w:hAnsiTheme="minorEastAsia"/>
          <w:color w:val="0D0D0D"/>
          <w:spacing w:val="2"/>
          <w:sz w:val="24"/>
          <w:szCs w:val="24"/>
        </w:rPr>
        <w:t>医学科学技术</w:t>
      </w:r>
      <w:r w:rsidR="002F1F00" w:rsidRPr="002F1F00">
        <w:rPr>
          <w:rFonts w:asciiTheme="minorEastAsia" w:eastAsiaTheme="minorEastAsia" w:hAnsiTheme="minorEastAsia" w:hint="eastAsia"/>
          <w:color w:val="0D0D0D"/>
          <w:spacing w:val="2"/>
          <w:sz w:val="24"/>
          <w:szCs w:val="24"/>
        </w:rPr>
        <w:t>普及</w:t>
      </w:r>
      <w:r w:rsidR="00E535FE" w:rsidRPr="002F1F00">
        <w:rPr>
          <w:rFonts w:asciiTheme="minorEastAsia" w:eastAsiaTheme="minorEastAsia" w:hAnsiTheme="minorEastAsia"/>
          <w:color w:val="0D0D0D"/>
          <w:spacing w:val="2"/>
          <w:sz w:val="24"/>
          <w:szCs w:val="24"/>
        </w:rPr>
        <w:t>奖</w:t>
      </w:r>
    </w:p>
    <w:p w:rsidR="00790E30" w:rsidRDefault="00C858A4" w:rsidP="00790E30">
      <w:pPr>
        <w:spacing w:line="360" w:lineRule="auto"/>
        <w:ind w:firstLineChars="200" w:firstLine="490"/>
        <w:rPr>
          <w:rFonts w:asciiTheme="minorEastAsia" w:eastAsiaTheme="minorEastAsia" w:hAnsiTheme="minorEastAsia"/>
          <w:color w:val="0D0D0D"/>
          <w:spacing w:val="2"/>
          <w:sz w:val="24"/>
          <w:szCs w:val="24"/>
        </w:rPr>
      </w:pPr>
      <w:r w:rsidRPr="00B103B6">
        <w:rPr>
          <w:rFonts w:asciiTheme="minorEastAsia" w:eastAsiaTheme="minorEastAsia" w:hAnsiTheme="minorEastAsia" w:hint="eastAsia"/>
          <w:b/>
          <w:color w:val="0D0D0D"/>
          <w:spacing w:val="2"/>
          <w:sz w:val="24"/>
          <w:szCs w:val="24"/>
        </w:rPr>
        <w:t>2</w:t>
      </w:r>
      <w:r w:rsidR="00790E30" w:rsidRPr="00B103B6">
        <w:rPr>
          <w:rFonts w:asciiTheme="minorEastAsia" w:eastAsiaTheme="minorEastAsia" w:hAnsiTheme="minorEastAsia" w:hint="eastAsia"/>
          <w:b/>
          <w:color w:val="0D0D0D"/>
          <w:spacing w:val="2"/>
          <w:sz w:val="24"/>
          <w:szCs w:val="24"/>
        </w:rPr>
        <w:t>.项目名称</w:t>
      </w:r>
      <w:r w:rsidR="00E535FE">
        <w:rPr>
          <w:rFonts w:asciiTheme="minorEastAsia" w:eastAsiaTheme="minorEastAsia" w:hAnsiTheme="minorEastAsia" w:hint="eastAsia"/>
          <w:color w:val="0D0D0D"/>
          <w:spacing w:val="2"/>
          <w:sz w:val="24"/>
          <w:szCs w:val="24"/>
        </w:rPr>
        <w:t>：</w:t>
      </w:r>
      <w:r w:rsidR="002800DF" w:rsidRPr="002800DF">
        <w:rPr>
          <w:rFonts w:asciiTheme="minorEastAsia" w:eastAsiaTheme="minorEastAsia" w:hAnsiTheme="minorEastAsia" w:hint="eastAsia"/>
          <w:color w:val="0D0D0D"/>
          <w:spacing w:val="2"/>
          <w:sz w:val="24"/>
          <w:szCs w:val="24"/>
        </w:rPr>
        <w:t>男性性与生殖健康系列科普书籍</w:t>
      </w:r>
    </w:p>
    <w:p w:rsidR="00790E30" w:rsidRDefault="00C858A4" w:rsidP="00790E30">
      <w:pPr>
        <w:spacing w:line="360" w:lineRule="auto"/>
        <w:ind w:firstLineChars="200" w:firstLine="490"/>
        <w:rPr>
          <w:rFonts w:asciiTheme="minorEastAsia" w:eastAsiaTheme="minorEastAsia" w:hAnsiTheme="minorEastAsia"/>
          <w:color w:val="0D0D0D"/>
          <w:spacing w:val="2"/>
          <w:sz w:val="24"/>
          <w:szCs w:val="24"/>
        </w:rPr>
      </w:pPr>
      <w:r w:rsidRPr="00B103B6">
        <w:rPr>
          <w:rFonts w:asciiTheme="minorEastAsia" w:eastAsiaTheme="minorEastAsia" w:hAnsiTheme="minorEastAsia" w:hint="eastAsia"/>
          <w:b/>
          <w:color w:val="0D0D0D"/>
          <w:spacing w:val="2"/>
          <w:sz w:val="24"/>
          <w:szCs w:val="24"/>
        </w:rPr>
        <w:t>3</w:t>
      </w:r>
      <w:r w:rsidR="00790E30" w:rsidRPr="00B103B6">
        <w:rPr>
          <w:rFonts w:asciiTheme="minorEastAsia" w:eastAsiaTheme="minorEastAsia" w:hAnsiTheme="minorEastAsia" w:hint="eastAsia"/>
          <w:b/>
          <w:color w:val="0D0D0D"/>
          <w:spacing w:val="2"/>
          <w:sz w:val="24"/>
          <w:szCs w:val="24"/>
        </w:rPr>
        <w:t>.推荐单位</w:t>
      </w:r>
      <w:r w:rsidR="00E535FE" w:rsidRPr="00B103B6">
        <w:rPr>
          <w:rFonts w:asciiTheme="minorEastAsia" w:eastAsiaTheme="minorEastAsia" w:hAnsiTheme="minorEastAsia" w:hint="eastAsia"/>
          <w:b/>
          <w:color w:val="0D0D0D"/>
          <w:spacing w:val="2"/>
          <w:sz w:val="24"/>
          <w:szCs w:val="24"/>
        </w:rPr>
        <w:t>：</w:t>
      </w:r>
      <w:r w:rsidR="00E535FE">
        <w:rPr>
          <w:rFonts w:asciiTheme="minorEastAsia" w:eastAsiaTheme="minorEastAsia" w:hAnsiTheme="minorEastAsia" w:hint="eastAsia"/>
          <w:color w:val="0D0D0D"/>
          <w:spacing w:val="2"/>
          <w:sz w:val="24"/>
          <w:szCs w:val="24"/>
        </w:rPr>
        <w:t>北京大学</w:t>
      </w:r>
    </w:p>
    <w:p w:rsidR="00B103B6" w:rsidRDefault="00C858A4" w:rsidP="00E535FE">
      <w:pPr>
        <w:spacing w:line="360" w:lineRule="auto"/>
        <w:ind w:firstLineChars="200" w:firstLine="490"/>
        <w:rPr>
          <w:rFonts w:asciiTheme="minorEastAsia" w:eastAsiaTheme="minorEastAsia" w:hAnsiTheme="minorEastAsia"/>
          <w:b/>
          <w:color w:val="0D0D0D"/>
          <w:spacing w:val="2"/>
          <w:sz w:val="24"/>
          <w:szCs w:val="24"/>
        </w:rPr>
      </w:pPr>
      <w:r w:rsidRPr="00B103B6">
        <w:rPr>
          <w:rFonts w:asciiTheme="minorEastAsia" w:eastAsiaTheme="minorEastAsia" w:hAnsiTheme="minorEastAsia" w:hint="eastAsia"/>
          <w:b/>
          <w:color w:val="0D0D0D"/>
          <w:spacing w:val="2"/>
          <w:sz w:val="24"/>
          <w:szCs w:val="24"/>
        </w:rPr>
        <w:t>4</w:t>
      </w:r>
      <w:r w:rsidR="00790E30" w:rsidRPr="00B103B6">
        <w:rPr>
          <w:rFonts w:asciiTheme="minorEastAsia" w:eastAsiaTheme="minorEastAsia" w:hAnsiTheme="minorEastAsia" w:hint="eastAsia"/>
          <w:b/>
          <w:color w:val="0D0D0D"/>
          <w:spacing w:val="2"/>
          <w:sz w:val="24"/>
          <w:szCs w:val="24"/>
        </w:rPr>
        <w:t>.推荐意见</w:t>
      </w:r>
    </w:p>
    <w:p w:rsidR="002800DF" w:rsidRPr="002800DF" w:rsidRDefault="002800DF" w:rsidP="002800DF">
      <w:pPr>
        <w:spacing w:line="360" w:lineRule="auto"/>
        <w:ind w:firstLineChars="200" w:firstLine="488"/>
        <w:rPr>
          <w:rFonts w:asciiTheme="minorEastAsia" w:eastAsiaTheme="minorEastAsia" w:hAnsiTheme="minorEastAsia"/>
          <w:color w:val="0D0D0D"/>
          <w:spacing w:val="2"/>
          <w:sz w:val="24"/>
          <w:szCs w:val="24"/>
        </w:rPr>
      </w:pPr>
      <w:r w:rsidRPr="002800DF">
        <w:rPr>
          <w:rFonts w:asciiTheme="minorEastAsia" w:eastAsiaTheme="minorEastAsia" w:hAnsiTheme="minorEastAsia" w:hint="eastAsia"/>
          <w:color w:val="0D0D0D"/>
          <w:spacing w:val="2"/>
          <w:sz w:val="24"/>
          <w:szCs w:val="24"/>
        </w:rPr>
        <w:t>我单位认真审阅了该项目提名书及附件材料，确认全部材料真实有效，相关栏目均符合中华医学科技奖励工作办公室的填写要求。按照要求，我单位和项目完成单位都已对该项目的拟提名情况进行了公示，目前无异议。</w:t>
      </w:r>
    </w:p>
    <w:p w:rsidR="002800DF" w:rsidRPr="002800DF" w:rsidRDefault="002800DF" w:rsidP="002800DF">
      <w:pPr>
        <w:spacing w:line="360" w:lineRule="auto"/>
        <w:ind w:firstLineChars="200" w:firstLine="488"/>
        <w:rPr>
          <w:rFonts w:asciiTheme="minorEastAsia" w:eastAsiaTheme="minorEastAsia" w:hAnsiTheme="minorEastAsia"/>
          <w:color w:val="0D0D0D"/>
          <w:spacing w:val="2"/>
          <w:sz w:val="24"/>
          <w:szCs w:val="24"/>
        </w:rPr>
      </w:pPr>
      <w:r w:rsidRPr="002800DF">
        <w:rPr>
          <w:rFonts w:asciiTheme="minorEastAsia" w:eastAsiaTheme="minorEastAsia" w:hAnsiTheme="minorEastAsia" w:hint="eastAsia"/>
          <w:color w:val="0D0D0D"/>
          <w:spacing w:val="2"/>
          <w:sz w:val="24"/>
          <w:szCs w:val="24"/>
        </w:rPr>
        <w:t>该项目是适合广大男性阅读的优秀系列原创科普书籍，内容涵盖了青少年性教育、男科常见病的诊断治疗以及男性性与生殖健康方面保健、疾病预防和常见误区等。该系列科普书籍共分三部出版，历时五年，由国内近百名男科及性医学领域内知名专家联袂编写，保证了该丛书权威性和科学性，同时文笔生动风趣、图文并茂并采用大量实例让该系列科普书籍更加通俗易懂。该丛书付梓出版后，先后再版四次，总印数二十余万册，累积发行量180650册，获得了业界的高度认可：该项目先后荣获包括华夏医学科技奖-医学科普奖在内的国内大奖及科普推介作品称号，取得了良好的社会效益。</w:t>
      </w:r>
    </w:p>
    <w:p w:rsidR="00790E30" w:rsidRPr="00DE521F" w:rsidRDefault="002800DF" w:rsidP="002800DF">
      <w:pPr>
        <w:spacing w:line="360" w:lineRule="auto"/>
        <w:ind w:firstLineChars="200" w:firstLine="488"/>
        <w:rPr>
          <w:rFonts w:asciiTheme="minorEastAsia" w:eastAsiaTheme="minorEastAsia" w:hAnsiTheme="minorEastAsia"/>
          <w:color w:val="0D0D0D"/>
          <w:spacing w:val="2"/>
          <w:sz w:val="24"/>
          <w:szCs w:val="24"/>
        </w:rPr>
      </w:pPr>
      <w:r w:rsidRPr="002800DF">
        <w:rPr>
          <w:rFonts w:asciiTheme="minorEastAsia" w:eastAsiaTheme="minorEastAsia" w:hAnsiTheme="minorEastAsia" w:hint="eastAsia"/>
          <w:color w:val="0D0D0D"/>
          <w:spacing w:val="2"/>
          <w:sz w:val="24"/>
          <w:szCs w:val="24"/>
        </w:rPr>
        <w:t>该系列书籍出版填补了我国在该领域科普的空白，其普及面和阅读范围在国内同类科普作品中处于领先地位，促进了国民的科学文化素质的提高，推动了社会主义物质文明和精神文明建设，引领并带动了全国该领域的后续科普作品创作，面世以来先后被各大主流媒体转载引用，广受好评，多次获奖，宣教推动成效显著，社会认可度高，对男性生殖健康影响深远。对照中华医学科技奖授奖条件，提名该项目申报2018年度中华医学科学技术普及奖。</w:t>
      </w:r>
    </w:p>
    <w:p w:rsidR="00790E30" w:rsidRDefault="00C858A4" w:rsidP="00790E30">
      <w:pPr>
        <w:spacing w:line="360" w:lineRule="auto"/>
        <w:ind w:firstLineChars="200" w:firstLine="490"/>
        <w:rPr>
          <w:rFonts w:asciiTheme="minorEastAsia" w:eastAsiaTheme="minorEastAsia" w:hAnsiTheme="minorEastAsia"/>
          <w:color w:val="0D0D0D"/>
          <w:spacing w:val="2"/>
          <w:sz w:val="24"/>
          <w:szCs w:val="24"/>
        </w:rPr>
      </w:pPr>
      <w:r w:rsidRPr="00B103B6">
        <w:rPr>
          <w:rFonts w:asciiTheme="minorEastAsia" w:eastAsiaTheme="minorEastAsia" w:hAnsiTheme="minorEastAsia" w:hint="eastAsia"/>
          <w:b/>
          <w:color w:val="0D0D0D"/>
          <w:spacing w:val="2"/>
          <w:sz w:val="24"/>
          <w:szCs w:val="24"/>
        </w:rPr>
        <w:t>5</w:t>
      </w:r>
      <w:r w:rsidR="00790E30" w:rsidRPr="00B103B6">
        <w:rPr>
          <w:rFonts w:asciiTheme="minorEastAsia" w:eastAsiaTheme="minorEastAsia" w:hAnsiTheme="minorEastAsia" w:hint="eastAsia"/>
          <w:b/>
          <w:color w:val="0D0D0D"/>
          <w:spacing w:val="2"/>
          <w:sz w:val="24"/>
          <w:szCs w:val="24"/>
        </w:rPr>
        <w:t>.项目简介</w:t>
      </w:r>
    </w:p>
    <w:p w:rsidR="00B829A5" w:rsidRPr="00B829A5" w:rsidRDefault="00B829A5" w:rsidP="00B829A5">
      <w:pPr>
        <w:spacing w:line="360" w:lineRule="auto"/>
        <w:ind w:firstLineChars="200" w:firstLine="488"/>
        <w:rPr>
          <w:rFonts w:asciiTheme="minorEastAsia" w:eastAsiaTheme="minorEastAsia" w:hAnsiTheme="minorEastAsia"/>
          <w:color w:val="0D0D0D"/>
          <w:spacing w:val="2"/>
          <w:sz w:val="24"/>
          <w:szCs w:val="24"/>
        </w:rPr>
      </w:pPr>
      <w:r w:rsidRPr="00B829A5">
        <w:rPr>
          <w:rFonts w:asciiTheme="minorEastAsia" w:eastAsiaTheme="minorEastAsia" w:hAnsiTheme="minorEastAsia" w:hint="eastAsia"/>
          <w:color w:val="0D0D0D"/>
          <w:spacing w:val="2"/>
          <w:sz w:val="24"/>
          <w:szCs w:val="24"/>
        </w:rPr>
        <w:t>该系列科普书籍的创作是以服务于“全民健康科技行动”、“人人享有生育健康”和“健康中国”战略为宗旨，以大众需求为导向，以自主创新为突破口，以科技成果的集成创新、推广应用为重点，促进公众“科学生活、健康幸福”。</w:t>
      </w:r>
    </w:p>
    <w:p w:rsidR="00B829A5" w:rsidRPr="00B829A5" w:rsidRDefault="00B829A5" w:rsidP="00B829A5">
      <w:pPr>
        <w:spacing w:line="360" w:lineRule="auto"/>
        <w:ind w:firstLineChars="200" w:firstLine="488"/>
        <w:rPr>
          <w:rFonts w:asciiTheme="minorEastAsia" w:eastAsiaTheme="minorEastAsia" w:hAnsiTheme="minorEastAsia"/>
          <w:color w:val="0D0D0D"/>
          <w:spacing w:val="2"/>
          <w:sz w:val="24"/>
          <w:szCs w:val="24"/>
        </w:rPr>
      </w:pPr>
      <w:r w:rsidRPr="00B829A5">
        <w:rPr>
          <w:rFonts w:asciiTheme="minorEastAsia" w:eastAsiaTheme="minorEastAsia" w:hAnsiTheme="minorEastAsia" w:hint="eastAsia"/>
          <w:color w:val="0D0D0D"/>
          <w:spacing w:val="2"/>
          <w:sz w:val="24"/>
          <w:szCs w:val="24"/>
        </w:rPr>
        <w:t>中国男性性与生殖健康的现状不容乐观：40岁以上男性勃起功能障碍患病率达42%、早泄约为26%、男性不育约12%~15%，中老年雄激素缺乏为39%、前列腺炎患病率约12%等。由于传统、文化及习俗等原因，与女性生殖健康相比，</w:t>
      </w:r>
      <w:r w:rsidRPr="00B829A5">
        <w:rPr>
          <w:rFonts w:asciiTheme="minorEastAsia" w:eastAsiaTheme="minorEastAsia" w:hAnsiTheme="minorEastAsia" w:hint="eastAsia"/>
          <w:color w:val="0D0D0D"/>
          <w:spacing w:val="2"/>
          <w:sz w:val="24"/>
          <w:szCs w:val="24"/>
        </w:rPr>
        <w:lastRenderedPageBreak/>
        <w:t>国内在男性生殖健康领域的健康科普宣教严重滞后，相关的科普书籍几乎空白，大众对于该领域健康知识了解少、误区多，直接影响到夫妻性福、家庭稳定，甚至影响到社会和谐及人类繁衍。所以组织编写男性性与生殖健康相关的科普书籍需求迫切、意义重大。</w:t>
      </w:r>
    </w:p>
    <w:p w:rsidR="00B829A5" w:rsidRPr="00B829A5" w:rsidRDefault="00B829A5" w:rsidP="00B829A5">
      <w:pPr>
        <w:spacing w:line="360" w:lineRule="auto"/>
        <w:ind w:firstLineChars="200" w:firstLine="488"/>
        <w:rPr>
          <w:rFonts w:asciiTheme="minorEastAsia" w:eastAsiaTheme="minorEastAsia" w:hAnsiTheme="minorEastAsia"/>
          <w:color w:val="0D0D0D"/>
          <w:spacing w:val="2"/>
          <w:sz w:val="24"/>
          <w:szCs w:val="24"/>
        </w:rPr>
      </w:pPr>
      <w:r w:rsidRPr="00B829A5">
        <w:rPr>
          <w:rFonts w:asciiTheme="minorEastAsia" w:eastAsiaTheme="minorEastAsia" w:hAnsiTheme="minorEastAsia" w:hint="eastAsia"/>
          <w:color w:val="0D0D0D"/>
          <w:spacing w:val="2"/>
          <w:sz w:val="24"/>
          <w:szCs w:val="24"/>
        </w:rPr>
        <w:t>在国家卫生计生委指导下，中国性学会、中华医学会男科学分会、《健康时报》社、《生命时报》社及北京健康教育协会组织专家共同完成了创作和出版任务。该系列原创科普书籍内容涵盖了青少年的性教育、成年男性的性生殖健康以及中老年男性的生殖保健等领域，旨在让大众消除对性生殖健康方面的种种困惑，正确认识男性生殖健康，达到享受性福生活、促进家庭和谐、获得健康后代，从而促进社会和谐发展和大众健康素质全面提高。</w:t>
      </w:r>
    </w:p>
    <w:p w:rsidR="00B829A5" w:rsidRPr="00B829A5" w:rsidRDefault="00B829A5" w:rsidP="00B829A5">
      <w:pPr>
        <w:spacing w:line="360" w:lineRule="auto"/>
        <w:ind w:firstLineChars="200" w:firstLine="488"/>
        <w:rPr>
          <w:rFonts w:asciiTheme="minorEastAsia" w:eastAsiaTheme="minorEastAsia" w:hAnsiTheme="minorEastAsia"/>
          <w:color w:val="0D0D0D"/>
          <w:spacing w:val="2"/>
          <w:sz w:val="24"/>
          <w:szCs w:val="24"/>
        </w:rPr>
      </w:pPr>
      <w:r w:rsidRPr="00B829A5">
        <w:rPr>
          <w:rFonts w:asciiTheme="minorEastAsia" w:eastAsiaTheme="minorEastAsia" w:hAnsiTheme="minorEastAsia" w:hint="eastAsia"/>
          <w:color w:val="0D0D0D"/>
          <w:spacing w:val="2"/>
          <w:sz w:val="24"/>
          <w:szCs w:val="24"/>
        </w:rPr>
        <w:t>在郭应禄院士、朱积川教授、潘绥铭教授等国内知名男科及性学家指导下，国内近百名专家共同编写完成了该系列书籍。共分三部出版，先后四次再版，累计发行180650册。三部图书既独立成册又系列成套：《夜问36》以“不耻下问、主动早问、执着敢问、西药考问、解除疑问和大有学问”六大板块来答疑解惑，消除男性生殖健康误区；《男人枕边书》则是从打造“新品男人、成品男人、精品男人和极品男人”四大方面切入，为塑造男性健康支招；《排忧解男题》更是从“男人之困、男人之惑、男人之扰、男人之烦和男人之忧”五大常见问题入手，为男人排忧解烦，为男性生殖健康保驾护航。</w:t>
      </w:r>
    </w:p>
    <w:p w:rsidR="00B829A5" w:rsidRPr="00B829A5" w:rsidRDefault="00B829A5" w:rsidP="00B829A5">
      <w:pPr>
        <w:spacing w:line="360" w:lineRule="auto"/>
        <w:ind w:firstLineChars="200" w:firstLine="488"/>
        <w:rPr>
          <w:rFonts w:asciiTheme="minorEastAsia" w:eastAsiaTheme="minorEastAsia" w:hAnsiTheme="minorEastAsia"/>
          <w:color w:val="0D0D0D"/>
          <w:spacing w:val="2"/>
          <w:sz w:val="24"/>
          <w:szCs w:val="24"/>
        </w:rPr>
      </w:pPr>
      <w:r w:rsidRPr="00B829A5">
        <w:rPr>
          <w:rFonts w:asciiTheme="minorEastAsia" w:eastAsiaTheme="minorEastAsia" w:hAnsiTheme="minorEastAsia" w:hint="eastAsia"/>
          <w:color w:val="0D0D0D"/>
          <w:spacing w:val="2"/>
          <w:sz w:val="24"/>
          <w:szCs w:val="24"/>
        </w:rPr>
        <w:t xml:space="preserve"> “用科学的方法、发权威的声音，说通俗的语言、聊亲民的话题”是本书籍的创新特色；“几大板块”的编排形式拉近了科学知识与百姓的距离，“科研+科普”的问题选取，“科学+实用”的案例引入，同时兼顾了“实用性、普及性、亲和性、趣味性”。该书籍以其独特的创意、精准的读者定位、优秀的创作团队、通俗的科学语言和精美的装帧设计，得到了社会各界的普遍认可：先后获得华夏医学科技奖、入选中国科协“公众喜爱的科普作品”、“中国医界好书”、“中国男性生殖健康奖”等。此外该系列书籍被新浪网、人民网、健康时报、生命时报、北京卫视、中央电视台等多家知名媒体引用和转载，在各种健康教育活动中被推介发放。</w:t>
      </w:r>
    </w:p>
    <w:p w:rsidR="00E535FE" w:rsidRPr="00DE521F" w:rsidRDefault="00B829A5" w:rsidP="00B829A5">
      <w:pPr>
        <w:spacing w:line="360" w:lineRule="auto"/>
        <w:ind w:firstLineChars="200" w:firstLine="488"/>
        <w:rPr>
          <w:rFonts w:asciiTheme="minorEastAsia" w:eastAsiaTheme="minorEastAsia" w:hAnsiTheme="minorEastAsia"/>
          <w:color w:val="0D0D0D"/>
          <w:spacing w:val="2"/>
          <w:sz w:val="24"/>
          <w:szCs w:val="24"/>
        </w:rPr>
      </w:pPr>
      <w:r w:rsidRPr="00B829A5">
        <w:rPr>
          <w:rFonts w:asciiTheme="minorEastAsia" w:eastAsiaTheme="minorEastAsia" w:hAnsiTheme="minorEastAsia" w:hint="eastAsia"/>
          <w:color w:val="0D0D0D"/>
          <w:spacing w:val="2"/>
          <w:sz w:val="24"/>
          <w:szCs w:val="24"/>
        </w:rPr>
        <w:t>该系列丛书出版填补了我国在该领域科普的空白，其印刷量和发行量在国内同类科普作品中处于领先地位，特别是具有创新性突出、社会效益显著、引</w:t>
      </w:r>
      <w:r w:rsidRPr="00B829A5">
        <w:rPr>
          <w:rFonts w:asciiTheme="minorEastAsia" w:eastAsiaTheme="minorEastAsia" w:hAnsiTheme="minorEastAsia" w:hint="eastAsia"/>
          <w:color w:val="0D0D0D"/>
          <w:spacing w:val="2"/>
          <w:sz w:val="24"/>
          <w:szCs w:val="24"/>
        </w:rPr>
        <w:lastRenderedPageBreak/>
        <w:t>领并带动了全国该领域的后续科普作品创作、示范带动作用明显等特点，对提高我国大众男性生殖健康认知作用显著。</w:t>
      </w:r>
    </w:p>
    <w:p w:rsidR="00790E30" w:rsidRDefault="00C858A4" w:rsidP="00790E30">
      <w:pPr>
        <w:spacing w:line="360" w:lineRule="auto"/>
        <w:ind w:firstLineChars="200" w:firstLine="490"/>
        <w:rPr>
          <w:rFonts w:asciiTheme="minorEastAsia" w:eastAsiaTheme="minorEastAsia" w:hAnsiTheme="minorEastAsia"/>
          <w:color w:val="0D0D0D"/>
          <w:spacing w:val="2"/>
          <w:sz w:val="24"/>
          <w:szCs w:val="24"/>
        </w:rPr>
      </w:pPr>
      <w:r w:rsidRPr="00B103B6">
        <w:rPr>
          <w:rFonts w:asciiTheme="minorEastAsia" w:eastAsiaTheme="minorEastAsia" w:hAnsiTheme="minorEastAsia" w:hint="eastAsia"/>
          <w:b/>
          <w:color w:val="0D0D0D"/>
          <w:spacing w:val="2"/>
          <w:sz w:val="24"/>
          <w:szCs w:val="24"/>
        </w:rPr>
        <w:t>6</w:t>
      </w:r>
      <w:r w:rsidR="00790E30" w:rsidRPr="00B103B6">
        <w:rPr>
          <w:rFonts w:asciiTheme="minorEastAsia" w:eastAsiaTheme="minorEastAsia" w:hAnsiTheme="minorEastAsia" w:hint="eastAsia"/>
          <w:b/>
          <w:color w:val="0D0D0D"/>
          <w:spacing w:val="2"/>
          <w:sz w:val="24"/>
          <w:szCs w:val="24"/>
        </w:rPr>
        <w:t>.客观评价</w:t>
      </w:r>
    </w:p>
    <w:p w:rsidR="002800DF" w:rsidRPr="00206933" w:rsidRDefault="002800DF" w:rsidP="00206933">
      <w:pPr>
        <w:spacing w:line="360" w:lineRule="auto"/>
        <w:ind w:firstLineChars="200" w:firstLine="488"/>
        <w:rPr>
          <w:rFonts w:asciiTheme="minorEastAsia" w:eastAsiaTheme="minorEastAsia" w:hAnsiTheme="minorEastAsia"/>
          <w:color w:val="0D0D0D"/>
          <w:spacing w:val="2"/>
          <w:sz w:val="24"/>
          <w:szCs w:val="24"/>
        </w:rPr>
      </w:pPr>
      <w:r w:rsidRPr="00206933">
        <w:rPr>
          <w:rFonts w:asciiTheme="minorEastAsia" w:eastAsiaTheme="minorEastAsia" w:hAnsiTheme="minorEastAsia" w:hint="eastAsia"/>
          <w:color w:val="0D0D0D"/>
          <w:spacing w:val="2"/>
          <w:sz w:val="24"/>
          <w:szCs w:val="24"/>
        </w:rPr>
        <w:t>该系列科普书籍以其独特的创意、精准的读者定位、优秀的创作团队、通俗的科学语言和精美的装帧设计，得到了社会各界的普遍认可。图书问世以来，广受好评，先后多次获奖，被各种男性生殖健康活动推介并作为赠书发放，填补了我们国家在该领域科普的空白。该系列书籍科普影响力广、生殖健康大众教育推动成效显著、社会认可度高、对男性健康影响深远。目前可收集到的客观评价呈现如下：</w:t>
      </w:r>
    </w:p>
    <w:p w:rsidR="002800DF" w:rsidRPr="00206933" w:rsidRDefault="002800DF" w:rsidP="00206933">
      <w:pPr>
        <w:spacing w:line="360" w:lineRule="auto"/>
        <w:ind w:firstLineChars="200" w:firstLine="488"/>
        <w:rPr>
          <w:rFonts w:asciiTheme="minorEastAsia" w:eastAsiaTheme="minorEastAsia" w:hAnsiTheme="minorEastAsia"/>
          <w:color w:val="0D0D0D"/>
          <w:spacing w:val="2"/>
          <w:sz w:val="24"/>
          <w:szCs w:val="24"/>
        </w:rPr>
      </w:pPr>
      <w:r w:rsidRPr="00206933">
        <w:rPr>
          <w:rFonts w:asciiTheme="minorEastAsia" w:eastAsiaTheme="minorEastAsia" w:hAnsiTheme="minorEastAsia" w:hint="eastAsia"/>
          <w:color w:val="0D0D0D"/>
          <w:spacing w:val="2"/>
          <w:sz w:val="24"/>
          <w:szCs w:val="24"/>
        </w:rPr>
        <w:t>（1）《夜问36》在中国科学技术协会科学普及部于2014年“公众喜爱的科普作品”推介活动中入选科普图书类推介作品（证书见其他附件 6）；</w:t>
      </w:r>
    </w:p>
    <w:p w:rsidR="002800DF" w:rsidRPr="00206933" w:rsidRDefault="002800DF" w:rsidP="00206933">
      <w:pPr>
        <w:spacing w:line="360" w:lineRule="auto"/>
        <w:ind w:firstLineChars="200" w:firstLine="488"/>
        <w:rPr>
          <w:rFonts w:asciiTheme="minorEastAsia" w:eastAsiaTheme="minorEastAsia" w:hAnsiTheme="minorEastAsia"/>
          <w:color w:val="0D0D0D"/>
          <w:spacing w:val="2"/>
          <w:sz w:val="24"/>
          <w:szCs w:val="24"/>
        </w:rPr>
      </w:pPr>
      <w:r w:rsidRPr="00206933">
        <w:rPr>
          <w:rFonts w:asciiTheme="minorEastAsia" w:eastAsiaTheme="minorEastAsia" w:hAnsiTheme="minorEastAsia" w:hint="eastAsia"/>
          <w:color w:val="0D0D0D"/>
          <w:spacing w:val="2"/>
          <w:sz w:val="24"/>
          <w:szCs w:val="24"/>
        </w:rPr>
        <w:t>（2）《男人枕边书》于2016 年在第一届中国男性生殖健康大会上获评“中国男性生殖健康奖-优秀科普奖”（证书见其他附件 7）；</w:t>
      </w:r>
    </w:p>
    <w:p w:rsidR="002800DF" w:rsidRPr="00206933" w:rsidRDefault="002800DF" w:rsidP="00206933">
      <w:pPr>
        <w:spacing w:line="360" w:lineRule="auto"/>
        <w:ind w:firstLineChars="200" w:firstLine="488"/>
        <w:rPr>
          <w:rFonts w:asciiTheme="minorEastAsia" w:eastAsiaTheme="minorEastAsia" w:hAnsiTheme="minorEastAsia"/>
          <w:color w:val="0D0D0D"/>
          <w:spacing w:val="2"/>
          <w:sz w:val="24"/>
          <w:szCs w:val="24"/>
        </w:rPr>
      </w:pPr>
      <w:r w:rsidRPr="00206933">
        <w:rPr>
          <w:rFonts w:asciiTheme="minorEastAsia" w:eastAsiaTheme="minorEastAsia" w:hAnsiTheme="minorEastAsia" w:hint="eastAsia"/>
          <w:color w:val="0D0D0D"/>
          <w:spacing w:val="2"/>
          <w:sz w:val="24"/>
          <w:szCs w:val="24"/>
        </w:rPr>
        <w:t>（3）《排忧解男题》获评中国医师协会、医师报社组织评选的“2017 中国医界好书”之“十大医学科普”书籍（证书见其他附件 8）；</w:t>
      </w:r>
    </w:p>
    <w:p w:rsidR="002800DF" w:rsidRPr="00206933" w:rsidRDefault="002800DF" w:rsidP="00206933">
      <w:pPr>
        <w:spacing w:line="360" w:lineRule="auto"/>
        <w:ind w:firstLineChars="200" w:firstLine="488"/>
        <w:rPr>
          <w:rFonts w:asciiTheme="minorEastAsia" w:eastAsiaTheme="minorEastAsia" w:hAnsiTheme="minorEastAsia"/>
          <w:color w:val="0D0D0D"/>
          <w:spacing w:val="2"/>
          <w:sz w:val="24"/>
          <w:szCs w:val="24"/>
        </w:rPr>
      </w:pPr>
      <w:r w:rsidRPr="00206933">
        <w:rPr>
          <w:rFonts w:asciiTheme="minorEastAsia" w:eastAsiaTheme="minorEastAsia" w:hAnsiTheme="minorEastAsia" w:hint="eastAsia"/>
          <w:color w:val="0D0D0D"/>
          <w:spacing w:val="2"/>
          <w:sz w:val="24"/>
          <w:szCs w:val="24"/>
        </w:rPr>
        <w:t>（4）本项目系列科普书籍荣获2017年度华夏医学科技奖-医学科普奖（证书见其他附件 9）；</w:t>
      </w:r>
    </w:p>
    <w:p w:rsidR="002800DF" w:rsidRPr="00206933" w:rsidRDefault="002800DF" w:rsidP="00206933">
      <w:pPr>
        <w:spacing w:line="360" w:lineRule="auto"/>
        <w:ind w:firstLineChars="200" w:firstLine="488"/>
        <w:rPr>
          <w:rFonts w:asciiTheme="minorEastAsia" w:eastAsiaTheme="minorEastAsia" w:hAnsiTheme="minorEastAsia"/>
          <w:color w:val="0D0D0D"/>
          <w:spacing w:val="2"/>
          <w:sz w:val="24"/>
          <w:szCs w:val="24"/>
        </w:rPr>
      </w:pPr>
      <w:r w:rsidRPr="00206933">
        <w:rPr>
          <w:rFonts w:asciiTheme="minorEastAsia" w:eastAsiaTheme="minorEastAsia" w:hAnsiTheme="minorEastAsia" w:hint="eastAsia"/>
          <w:color w:val="0D0D0D"/>
          <w:spacing w:val="2"/>
          <w:sz w:val="24"/>
          <w:szCs w:val="24"/>
        </w:rPr>
        <w:t>（5）在“中国男性健康万里行”活动中，该系列科普书籍被选为“优秀男性生殖健康科普读物”加以推介（证书见应用证明附件1）；</w:t>
      </w:r>
    </w:p>
    <w:p w:rsidR="002800DF" w:rsidRPr="00206933" w:rsidRDefault="002800DF" w:rsidP="00206933">
      <w:pPr>
        <w:spacing w:line="360" w:lineRule="auto"/>
        <w:ind w:firstLineChars="200" w:firstLine="488"/>
        <w:rPr>
          <w:rFonts w:asciiTheme="minorEastAsia" w:eastAsiaTheme="minorEastAsia" w:hAnsiTheme="minorEastAsia"/>
          <w:color w:val="0D0D0D"/>
          <w:spacing w:val="2"/>
          <w:sz w:val="24"/>
          <w:szCs w:val="24"/>
        </w:rPr>
      </w:pPr>
      <w:r w:rsidRPr="00206933">
        <w:rPr>
          <w:rFonts w:asciiTheme="minorEastAsia" w:eastAsiaTheme="minorEastAsia" w:hAnsiTheme="minorEastAsia" w:hint="eastAsia"/>
          <w:color w:val="0D0D0D"/>
          <w:spacing w:val="2"/>
          <w:sz w:val="24"/>
          <w:szCs w:val="24"/>
        </w:rPr>
        <w:t>（6）在“中国男科强基层-星火计划”活动中，该系列书籍作为范本推荐给县级男科及性医学医生（证书见应用证明附件2）；</w:t>
      </w:r>
    </w:p>
    <w:p w:rsidR="002800DF" w:rsidRPr="00206933" w:rsidRDefault="002800DF" w:rsidP="00206933">
      <w:pPr>
        <w:spacing w:line="360" w:lineRule="auto"/>
        <w:ind w:firstLineChars="200" w:firstLine="488"/>
        <w:rPr>
          <w:rFonts w:asciiTheme="minorEastAsia" w:eastAsiaTheme="minorEastAsia" w:hAnsiTheme="minorEastAsia"/>
          <w:color w:val="0D0D0D"/>
          <w:spacing w:val="2"/>
          <w:sz w:val="24"/>
          <w:szCs w:val="24"/>
        </w:rPr>
      </w:pPr>
      <w:r w:rsidRPr="00206933">
        <w:rPr>
          <w:rFonts w:asciiTheme="minorEastAsia" w:eastAsiaTheme="minorEastAsia" w:hAnsiTheme="minorEastAsia" w:hint="eastAsia"/>
          <w:color w:val="0D0D0D"/>
          <w:spacing w:val="2"/>
          <w:sz w:val="24"/>
          <w:szCs w:val="24"/>
        </w:rPr>
        <w:t>（7）在北京市计划生育协会开展的“健康教育进社区”及“健康教育大讲堂”等活动中，该系列科普书籍作为“优秀科普读物进社区”加以推介，并赠送给基层百姓（证书见应用证明附件3）；</w:t>
      </w:r>
    </w:p>
    <w:p w:rsidR="002800DF" w:rsidRPr="00206933" w:rsidRDefault="002800DF" w:rsidP="00206933">
      <w:pPr>
        <w:spacing w:line="360" w:lineRule="auto"/>
        <w:ind w:firstLineChars="200" w:firstLine="488"/>
        <w:rPr>
          <w:rFonts w:asciiTheme="minorEastAsia" w:eastAsiaTheme="minorEastAsia" w:hAnsiTheme="minorEastAsia"/>
          <w:color w:val="0D0D0D"/>
          <w:spacing w:val="2"/>
          <w:sz w:val="24"/>
          <w:szCs w:val="24"/>
        </w:rPr>
      </w:pPr>
      <w:r w:rsidRPr="00206933">
        <w:rPr>
          <w:rFonts w:asciiTheme="minorEastAsia" w:eastAsiaTheme="minorEastAsia" w:hAnsiTheme="minorEastAsia" w:hint="eastAsia"/>
          <w:color w:val="0D0D0D"/>
          <w:spacing w:val="2"/>
          <w:sz w:val="24"/>
          <w:szCs w:val="24"/>
        </w:rPr>
        <w:t>（8）在北京大学举行的系列健康讲堂、男科义诊等活动中，该系列科普图书作为推介书籍赠送给读者及大众（证书见应用证明附件4）。</w:t>
      </w:r>
    </w:p>
    <w:p w:rsidR="002800DF" w:rsidRPr="00206933" w:rsidRDefault="002800DF" w:rsidP="00206933">
      <w:pPr>
        <w:spacing w:line="360" w:lineRule="auto"/>
        <w:ind w:firstLineChars="200" w:firstLine="488"/>
        <w:rPr>
          <w:rFonts w:asciiTheme="minorEastAsia" w:eastAsiaTheme="minorEastAsia" w:hAnsiTheme="minorEastAsia"/>
          <w:color w:val="0D0D0D"/>
          <w:spacing w:val="2"/>
          <w:sz w:val="24"/>
          <w:szCs w:val="24"/>
        </w:rPr>
      </w:pPr>
      <w:r w:rsidRPr="00206933">
        <w:rPr>
          <w:rFonts w:asciiTheme="minorEastAsia" w:eastAsiaTheme="minorEastAsia" w:hAnsiTheme="minorEastAsia" w:hint="eastAsia"/>
          <w:color w:val="0D0D0D"/>
          <w:spacing w:val="2"/>
          <w:sz w:val="24"/>
          <w:szCs w:val="24"/>
        </w:rPr>
        <w:t>（9）项目完成单位进一步组织专家对书籍知识碎片化加工，将图书内容转化成适宜微信、微博、网媒等自媒体及融媒体传播的科普产品，通过“图书出版+网络传播+媒体传播+科普现场活动”等集成方式对书籍的科普资源进行二次</w:t>
      </w:r>
      <w:r w:rsidRPr="00206933">
        <w:rPr>
          <w:rFonts w:asciiTheme="minorEastAsia" w:eastAsiaTheme="minorEastAsia" w:hAnsiTheme="minorEastAsia" w:hint="eastAsia"/>
          <w:color w:val="0D0D0D"/>
          <w:spacing w:val="2"/>
          <w:sz w:val="24"/>
          <w:szCs w:val="24"/>
        </w:rPr>
        <w:lastRenderedPageBreak/>
        <w:t>开发和再传播，从2016年12月~2018年1月先后在《男科界》微信公众号和《解男题》微信公众号这两个自媒体发布男性生殖健康信息72篇，累积点击量12万余人次，取得了较好的社会效益（证书见应用证明附件5）。</w:t>
      </w:r>
    </w:p>
    <w:p w:rsidR="002800DF" w:rsidRPr="00206933" w:rsidRDefault="002800DF" w:rsidP="00206933">
      <w:pPr>
        <w:spacing w:line="360" w:lineRule="auto"/>
        <w:ind w:firstLineChars="200" w:firstLine="488"/>
        <w:rPr>
          <w:rFonts w:asciiTheme="minorEastAsia" w:eastAsiaTheme="minorEastAsia" w:hAnsiTheme="minorEastAsia"/>
          <w:color w:val="0D0D0D"/>
          <w:spacing w:val="2"/>
          <w:sz w:val="24"/>
          <w:szCs w:val="24"/>
        </w:rPr>
      </w:pPr>
      <w:r w:rsidRPr="00206933">
        <w:rPr>
          <w:rFonts w:asciiTheme="minorEastAsia" w:eastAsiaTheme="minorEastAsia" w:hAnsiTheme="minorEastAsia" w:hint="eastAsia"/>
          <w:color w:val="0D0D0D"/>
          <w:spacing w:val="2"/>
          <w:sz w:val="24"/>
          <w:szCs w:val="24"/>
        </w:rPr>
        <w:t>（10）我国著名泌尿男科权威郭应禄院士亲自为《男人枕边书》作序，并先后多次在全国泌尿男科学术会议上充分肯定了本系列科普书籍的科学权威、通俗实用及科普影响力。</w:t>
      </w:r>
    </w:p>
    <w:p w:rsidR="00E535FE" w:rsidRDefault="002800DF" w:rsidP="00206933">
      <w:pPr>
        <w:spacing w:line="360" w:lineRule="auto"/>
        <w:ind w:firstLineChars="200" w:firstLine="488"/>
        <w:rPr>
          <w:rFonts w:asciiTheme="minorEastAsia" w:eastAsiaTheme="minorEastAsia" w:hAnsiTheme="minorEastAsia"/>
          <w:color w:val="0D0D0D"/>
          <w:spacing w:val="2"/>
          <w:sz w:val="24"/>
          <w:szCs w:val="24"/>
        </w:rPr>
      </w:pPr>
      <w:r w:rsidRPr="00206933">
        <w:rPr>
          <w:rFonts w:asciiTheme="minorEastAsia" w:eastAsiaTheme="minorEastAsia" w:hAnsiTheme="minorEastAsia" w:hint="eastAsia"/>
          <w:color w:val="0D0D0D"/>
          <w:spacing w:val="2"/>
          <w:sz w:val="24"/>
          <w:szCs w:val="24"/>
        </w:rPr>
        <w:t>（11）中华医学会男科学分会名誉主任委员、我国著名男科学家朱积川教授亲自为《夜问36》作序，并多次在全国男科学术年会上以及“中国男性健康日”主题活动中向基层医生和大众推介赠送该系列书籍，对本系列科普书籍的科学权威、通俗实用及科普影响力方面做出高度评价。</w:t>
      </w:r>
    </w:p>
    <w:p w:rsidR="007D7522" w:rsidRPr="00B103B6" w:rsidRDefault="007D7522" w:rsidP="00790E30">
      <w:pPr>
        <w:spacing w:line="360" w:lineRule="auto"/>
        <w:ind w:firstLineChars="200" w:firstLine="490"/>
        <w:rPr>
          <w:rFonts w:asciiTheme="minorEastAsia" w:eastAsiaTheme="minorEastAsia" w:hAnsiTheme="minorEastAsia"/>
          <w:b/>
          <w:color w:val="0D0D0D"/>
          <w:spacing w:val="2"/>
          <w:sz w:val="24"/>
          <w:szCs w:val="24"/>
        </w:rPr>
      </w:pPr>
      <w:r w:rsidRPr="00B103B6">
        <w:rPr>
          <w:rFonts w:asciiTheme="minorEastAsia" w:eastAsiaTheme="minorEastAsia" w:hAnsiTheme="minorEastAsia" w:hint="eastAsia"/>
          <w:b/>
          <w:color w:val="0D0D0D"/>
          <w:spacing w:val="2"/>
          <w:sz w:val="24"/>
          <w:szCs w:val="24"/>
        </w:rPr>
        <w:t>7.推广应用情况</w:t>
      </w:r>
    </w:p>
    <w:p w:rsidR="002800DF" w:rsidRPr="00160960" w:rsidRDefault="002800DF" w:rsidP="00206933">
      <w:pPr>
        <w:spacing w:line="360" w:lineRule="auto"/>
        <w:ind w:firstLineChars="200" w:firstLine="480"/>
        <w:rPr>
          <w:sz w:val="24"/>
        </w:rPr>
      </w:pPr>
      <w:r w:rsidRPr="00160960">
        <w:rPr>
          <w:rFonts w:hint="eastAsia"/>
          <w:sz w:val="24"/>
        </w:rPr>
        <w:t>（</w:t>
      </w:r>
      <w:r w:rsidRPr="00160960">
        <w:rPr>
          <w:rFonts w:hint="eastAsia"/>
          <w:sz w:val="24"/>
        </w:rPr>
        <w:t>1</w:t>
      </w:r>
      <w:r w:rsidRPr="00160960">
        <w:rPr>
          <w:rFonts w:hint="eastAsia"/>
          <w:sz w:val="24"/>
        </w:rPr>
        <w:t>）该系列</w:t>
      </w:r>
      <w:r>
        <w:rPr>
          <w:rFonts w:ascii="宋体" w:hAnsi="宋体" w:hint="eastAsia"/>
          <w:sz w:val="24"/>
        </w:rPr>
        <w:t>科普书籍</w:t>
      </w:r>
      <w:r w:rsidRPr="00160960">
        <w:rPr>
          <w:rFonts w:hint="eastAsia"/>
          <w:sz w:val="24"/>
        </w:rPr>
        <w:t>全国发行，</w:t>
      </w:r>
      <w:r>
        <w:rPr>
          <w:rFonts w:hint="eastAsia"/>
          <w:sz w:val="24"/>
        </w:rPr>
        <w:t>先后</w:t>
      </w:r>
      <w:r w:rsidRPr="00160960">
        <w:rPr>
          <w:rFonts w:hint="eastAsia"/>
          <w:sz w:val="24"/>
        </w:rPr>
        <w:t>四次再版，总印数二十余万册，累计发行</w:t>
      </w:r>
      <w:r w:rsidRPr="00160960">
        <w:rPr>
          <w:rFonts w:hint="eastAsia"/>
          <w:sz w:val="24"/>
        </w:rPr>
        <w:t>1806</w:t>
      </w:r>
      <w:r>
        <w:rPr>
          <w:rFonts w:hint="eastAsia"/>
          <w:sz w:val="24"/>
        </w:rPr>
        <w:t>50</w:t>
      </w:r>
      <w:r w:rsidRPr="00160960">
        <w:rPr>
          <w:rFonts w:hint="eastAsia"/>
          <w:sz w:val="24"/>
        </w:rPr>
        <w:t>册。其中《夜问</w:t>
      </w:r>
      <w:r w:rsidRPr="00160960">
        <w:rPr>
          <w:rFonts w:hint="eastAsia"/>
          <w:sz w:val="24"/>
        </w:rPr>
        <w:t>36</w:t>
      </w:r>
      <w:r w:rsidRPr="00160960">
        <w:rPr>
          <w:rFonts w:hint="eastAsia"/>
          <w:sz w:val="24"/>
        </w:rPr>
        <w:t>》</w:t>
      </w:r>
      <w:r>
        <w:rPr>
          <w:rFonts w:hint="eastAsia"/>
          <w:sz w:val="24"/>
        </w:rPr>
        <w:t>在中国科学技术协会于</w:t>
      </w:r>
      <w:r w:rsidRPr="00160960">
        <w:rPr>
          <w:rFonts w:hint="eastAsia"/>
          <w:sz w:val="24"/>
        </w:rPr>
        <w:t xml:space="preserve">2014 </w:t>
      </w:r>
      <w:r>
        <w:rPr>
          <w:rFonts w:hint="eastAsia"/>
          <w:sz w:val="24"/>
        </w:rPr>
        <w:t>年“公众喜爱的科普作品”</w:t>
      </w:r>
      <w:r w:rsidRPr="00160960">
        <w:rPr>
          <w:rFonts w:hint="eastAsia"/>
          <w:sz w:val="24"/>
        </w:rPr>
        <w:t>活动中入选科普图书类推介作品；《男人枕边书》于</w:t>
      </w:r>
      <w:r w:rsidRPr="00160960">
        <w:rPr>
          <w:rFonts w:hint="eastAsia"/>
          <w:sz w:val="24"/>
        </w:rPr>
        <w:t>2016</w:t>
      </w:r>
      <w:r w:rsidRPr="00160960">
        <w:rPr>
          <w:rFonts w:hint="eastAsia"/>
          <w:sz w:val="24"/>
        </w:rPr>
        <w:t>年在第一届中国男性生殖健康大会上获评“中国男性生殖健康奖</w:t>
      </w:r>
      <w:r w:rsidRPr="00160960">
        <w:rPr>
          <w:rFonts w:hint="eastAsia"/>
          <w:sz w:val="24"/>
        </w:rPr>
        <w:t>-</w:t>
      </w:r>
      <w:r w:rsidRPr="00160960">
        <w:rPr>
          <w:rFonts w:hint="eastAsia"/>
          <w:sz w:val="24"/>
        </w:rPr>
        <w:t>优秀科普奖”；《排忧解男题》获评中国医师协会、医师报社组织评选的“</w:t>
      </w:r>
      <w:r>
        <w:rPr>
          <w:rFonts w:hint="eastAsia"/>
          <w:sz w:val="24"/>
        </w:rPr>
        <w:t>2017</w:t>
      </w:r>
      <w:r w:rsidRPr="00160960">
        <w:rPr>
          <w:rFonts w:hint="eastAsia"/>
          <w:sz w:val="24"/>
        </w:rPr>
        <w:t>中国医界好书”之“十大医学科普”书籍；同时本项目系列</w:t>
      </w:r>
      <w:r>
        <w:rPr>
          <w:rFonts w:ascii="宋体" w:hAnsi="宋体" w:hint="eastAsia"/>
          <w:sz w:val="24"/>
        </w:rPr>
        <w:t>科普书籍</w:t>
      </w:r>
      <w:r w:rsidRPr="00160960">
        <w:rPr>
          <w:rFonts w:hint="eastAsia"/>
          <w:sz w:val="24"/>
        </w:rPr>
        <w:t>荣获</w:t>
      </w:r>
      <w:r w:rsidRPr="00160960">
        <w:rPr>
          <w:rFonts w:hint="eastAsia"/>
          <w:sz w:val="24"/>
        </w:rPr>
        <w:t xml:space="preserve"> 2017</w:t>
      </w:r>
      <w:r w:rsidRPr="00160960">
        <w:rPr>
          <w:rFonts w:hint="eastAsia"/>
          <w:sz w:val="24"/>
        </w:rPr>
        <w:t>年度华夏医学科技奖</w:t>
      </w:r>
      <w:r w:rsidRPr="00160960">
        <w:rPr>
          <w:rFonts w:hint="eastAsia"/>
          <w:sz w:val="24"/>
        </w:rPr>
        <w:t>-</w:t>
      </w:r>
      <w:r w:rsidRPr="00160960">
        <w:rPr>
          <w:rFonts w:hint="eastAsia"/>
          <w:sz w:val="24"/>
        </w:rPr>
        <w:t>医学科普奖。该系列</w:t>
      </w:r>
      <w:r>
        <w:rPr>
          <w:rFonts w:ascii="宋体" w:hAnsi="宋体" w:hint="eastAsia"/>
          <w:sz w:val="24"/>
        </w:rPr>
        <w:t>书籍</w:t>
      </w:r>
      <w:r w:rsidRPr="00160960">
        <w:rPr>
          <w:rFonts w:hint="eastAsia"/>
          <w:sz w:val="24"/>
        </w:rPr>
        <w:t>满足了广大男性对科普读物的需求，使广大男性朋友正确认识性与生殖健康，从而把握性健康、拥有性健康，促进身心健康、家庭和谐及社会稳定。</w:t>
      </w:r>
    </w:p>
    <w:p w:rsidR="002800DF" w:rsidRPr="00160960" w:rsidRDefault="002800DF" w:rsidP="00206933">
      <w:pPr>
        <w:spacing w:line="360" w:lineRule="auto"/>
        <w:ind w:firstLineChars="200" w:firstLine="480"/>
        <w:rPr>
          <w:sz w:val="24"/>
        </w:rPr>
      </w:pPr>
      <w:r w:rsidRPr="00160960">
        <w:rPr>
          <w:rFonts w:hint="eastAsia"/>
          <w:sz w:val="24"/>
        </w:rPr>
        <w:t>（</w:t>
      </w:r>
      <w:r w:rsidRPr="00160960">
        <w:rPr>
          <w:rFonts w:hint="eastAsia"/>
          <w:sz w:val="24"/>
        </w:rPr>
        <w:t>2</w:t>
      </w:r>
      <w:r w:rsidRPr="00160960">
        <w:rPr>
          <w:rFonts w:hint="eastAsia"/>
          <w:sz w:val="24"/>
        </w:rPr>
        <w:t>）该</w:t>
      </w:r>
      <w:r>
        <w:rPr>
          <w:rFonts w:ascii="宋体" w:hAnsi="宋体" w:hint="eastAsia"/>
          <w:sz w:val="24"/>
        </w:rPr>
        <w:t>科普书籍</w:t>
      </w:r>
      <w:r w:rsidRPr="00160960">
        <w:rPr>
          <w:rFonts w:hint="eastAsia"/>
          <w:sz w:val="24"/>
        </w:rPr>
        <w:t>相继被中央电视台和北京电视台的《健康之路》、《养生堂》、《我是大医生》等栏目，</w:t>
      </w:r>
      <w:r>
        <w:rPr>
          <w:rFonts w:hint="eastAsia"/>
          <w:sz w:val="24"/>
        </w:rPr>
        <w:t>以及</w:t>
      </w:r>
      <w:r w:rsidRPr="00160960">
        <w:rPr>
          <w:rFonts w:hint="eastAsia"/>
          <w:sz w:val="24"/>
        </w:rPr>
        <w:t>光明日报、健康报、生命时报、健康时报、北京晚报、人民日报海外版、华尔街日报和纽约时报等国内外报刊转载引用或报道。</w:t>
      </w:r>
    </w:p>
    <w:p w:rsidR="002800DF" w:rsidRPr="00160960" w:rsidRDefault="002800DF" w:rsidP="00206933">
      <w:pPr>
        <w:spacing w:line="360" w:lineRule="auto"/>
        <w:ind w:firstLineChars="200" w:firstLine="480"/>
        <w:rPr>
          <w:sz w:val="24"/>
        </w:rPr>
      </w:pPr>
      <w:r w:rsidRPr="00160960">
        <w:rPr>
          <w:rFonts w:hint="eastAsia"/>
          <w:sz w:val="24"/>
        </w:rPr>
        <w:t>（</w:t>
      </w:r>
      <w:r>
        <w:rPr>
          <w:rFonts w:hint="eastAsia"/>
          <w:sz w:val="24"/>
        </w:rPr>
        <w:t>3</w:t>
      </w:r>
      <w:r w:rsidRPr="00160960">
        <w:rPr>
          <w:rFonts w:hint="eastAsia"/>
          <w:sz w:val="24"/>
        </w:rPr>
        <w:t>）在</w:t>
      </w:r>
      <w:r>
        <w:rPr>
          <w:rFonts w:hint="eastAsia"/>
          <w:sz w:val="24"/>
        </w:rPr>
        <w:t>“</w:t>
      </w:r>
      <w:r w:rsidRPr="00160960">
        <w:rPr>
          <w:rFonts w:hint="eastAsia"/>
          <w:sz w:val="24"/>
        </w:rPr>
        <w:t>中国男性健康万里行</w:t>
      </w:r>
      <w:r>
        <w:rPr>
          <w:rFonts w:hint="eastAsia"/>
          <w:sz w:val="24"/>
        </w:rPr>
        <w:t>”</w:t>
      </w:r>
      <w:r w:rsidRPr="00160960">
        <w:rPr>
          <w:rFonts w:hint="eastAsia"/>
          <w:sz w:val="24"/>
        </w:rPr>
        <w:t>活动中，该系列</w:t>
      </w:r>
      <w:r>
        <w:rPr>
          <w:rFonts w:ascii="宋体" w:hAnsi="宋体" w:hint="eastAsia"/>
          <w:sz w:val="24"/>
        </w:rPr>
        <w:t>书籍</w:t>
      </w:r>
      <w:r w:rsidRPr="00160960">
        <w:rPr>
          <w:rFonts w:hint="eastAsia"/>
          <w:sz w:val="24"/>
        </w:rPr>
        <w:t>被</w:t>
      </w:r>
      <w:r>
        <w:rPr>
          <w:rFonts w:hint="eastAsia"/>
          <w:sz w:val="24"/>
        </w:rPr>
        <w:t>选</w:t>
      </w:r>
      <w:r w:rsidRPr="00160960">
        <w:rPr>
          <w:rFonts w:hint="eastAsia"/>
          <w:sz w:val="24"/>
        </w:rPr>
        <w:t>为</w:t>
      </w:r>
      <w:r>
        <w:rPr>
          <w:rFonts w:hint="eastAsia"/>
          <w:sz w:val="24"/>
        </w:rPr>
        <w:t>“</w:t>
      </w:r>
      <w:r w:rsidRPr="00160960">
        <w:rPr>
          <w:rFonts w:hint="eastAsia"/>
          <w:sz w:val="24"/>
        </w:rPr>
        <w:t>优秀男性生殖健康科普读物</w:t>
      </w:r>
      <w:r>
        <w:rPr>
          <w:rFonts w:hint="eastAsia"/>
          <w:sz w:val="24"/>
        </w:rPr>
        <w:t>”</w:t>
      </w:r>
      <w:r w:rsidRPr="00160960">
        <w:rPr>
          <w:rFonts w:hint="eastAsia"/>
          <w:sz w:val="24"/>
        </w:rPr>
        <w:t>，推荐并赠送给大众，共举办活动三百余场，累计媒体覆盖人群达两亿人次。</w:t>
      </w:r>
    </w:p>
    <w:p w:rsidR="002800DF" w:rsidRPr="00160960" w:rsidRDefault="002800DF" w:rsidP="00206933">
      <w:pPr>
        <w:spacing w:line="360" w:lineRule="auto"/>
        <w:ind w:firstLineChars="200" w:firstLine="480"/>
        <w:rPr>
          <w:sz w:val="24"/>
        </w:rPr>
      </w:pPr>
      <w:r w:rsidRPr="00160960">
        <w:rPr>
          <w:rFonts w:hint="eastAsia"/>
          <w:sz w:val="24"/>
        </w:rPr>
        <w:t>（</w:t>
      </w:r>
      <w:r>
        <w:rPr>
          <w:rFonts w:hint="eastAsia"/>
          <w:sz w:val="24"/>
        </w:rPr>
        <w:t>4</w:t>
      </w:r>
      <w:r w:rsidRPr="00160960">
        <w:rPr>
          <w:rFonts w:hint="eastAsia"/>
          <w:sz w:val="24"/>
        </w:rPr>
        <w:t>）在</w:t>
      </w:r>
      <w:r>
        <w:rPr>
          <w:rFonts w:hint="eastAsia"/>
          <w:sz w:val="24"/>
        </w:rPr>
        <w:t>“</w:t>
      </w:r>
      <w:r w:rsidRPr="00160960">
        <w:rPr>
          <w:rFonts w:hint="eastAsia"/>
          <w:sz w:val="24"/>
        </w:rPr>
        <w:t>中国男科强基层</w:t>
      </w:r>
      <w:r w:rsidRPr="00160960">
        <w:rPr>
          <w:rFonts w:hint="eastAsia"/>
          <w:sz w:val="24"/>
        </w:rPr>
        <w:t>-</w:t>
      </w:r>
      <w:r>
        <w:rPr>
          <w:rFonts w:hint="eastAsia"/>
          <w:sz w:val="24"/>
        </w:rPr>
        <w:t>-</w:t>
      </w:r>
      <w:r w:rsidRPr="00160960">
        <w:rPr>
          <w:rFonts w:hint="eastAsia"/>
          <w:sz w:val="24"/>
        </w:rPr>
        <w:t>星火计划</w:t>
      </w:r>
      <w:r>
        <w:rPr>
          <w:rFonts w:hint="eastAsia"/>
          <w:sz w:val="24"/>
        </w:rPr>
        <w:t>”</w:t>
      </w:r>
      <w:r w:rsidRPr="00160960">
        <w:rPr>
          <w:rFonts w:hint="eastAsia"/>
          <w:sz w:val="24"/>
        </w:rPr>
        <w:t>活动中，该系列</w:t>
      </w:r>
      <w:r>
        <w:rPr>
          <w:rFonts w:ascii="宋体" w:hAnsi="宋体" w:hint="eastAsia"/>
          <w:sz w:val="24"/>
        </w:rPr>
        <w:t>科普书籍</w:t>
      </w:r>
      <w:r w:rsidRPr="00160960">
        <w:rPr>
          <w:rFonts w:hint="eastAsia"/>
          <w:sz w:val="24"/>
        </w:rPr>
        <w:t>作为范本推荐给县级男科及性医学医生，累计发放三千余本，为基层男科医生的科普启蒙和健康教育起到了很好的示范效应和推动效应。</w:t>
      </w:r>
    </w:p>
    <w:p w:rsidR="002800DF" w:rsidRPr="00160960" w:rsidRDefault="002800DF" w:rsidP="00206933">
      <w:pPr>
        <w:spacing w:line="360" w:lineRule="auto"/>
        <w:ind w:firstLineChars="200" w:firstLine="480"/>
        <w:rPr>
          <w:sz w:val="24"/>
        </w:rPr>
      </w:pPr>
      <w:r w:rsidRPr="00160960">
        <w:rPr>
          <w:rFonts w:hint="eastAsia"/>
          <w:sz w:val="24"/>
        </w:rPr>
        <w:lastRenderedPageBreak/>
        <w:t>（</w:t>
      </w:r>
      <w:r>
        <w:rPr>
          <w:rFonts w:hint="eastAsia"/>
          <w:sz w:val="24"/>
        </w:rPr>
        <w:t>5</w:t>
      </w:r>
      <w:r w:rsidRPr="00160960">
        <w:rPr>
          <w:rFonts w:hint="eastAsia"/>
          <w:sz w:val="24"/>
        </w:rPr>
        <w:t>）在北京市计划生育协会开展的“健康教育进社区”及“健康教育大讲堂”等活动中，该系列</w:t>
      </w:r>
      <w:r>
        <w:rPr>
          <w:rFonts w:ascii="宋体" w:hAnsi="宋体" w:hint="eastAsia"/>
          <w:sz w:val="24"/>
        </w:rPr>
        <w:t>书籍</w:t>
      </w:r>
      <w:r w:rsidRPr="00160960">
        <w:rPr>
          <w:rFonts w:hint="eastAsia"/>
          <w:sz w:val="24"/>
        </w:rPr>
        <w:t>作为“优秀科普读物进社区”加以推介，并赠送给基层百姓，累计发放一万余册。</w:t>
      </w:r>
    </w:p>
    <w:p w:rsidR="002800DF" w:rsidRPr="00160960" w:rsidRDefault="002800DF" w:rsidP="00206933">
      <w:pPr>
        <w:spacing w:line="360" w:lineRule="auto"/>
        <w:ind w:firstLineChars="200" w:firstLine="480"/>
        <w:rPr>
          <w:sz w:val="24"/>
        </w:rPr>
      </w:pPr>
      <w:r w:rsidRPr="00160960">
        <w:rPr>
          <w:rFonts w:hint="eastAsia"/>
          <w:sz w:val="24"/>
        </w:rPr>
        <w:t>（</w:t>
      </w:r>
      <w:r>
        <w:rPr>
          <w:rFonts w:hint="eastAsia"/>
          <w:sz w:val="24"/>
        </w:rPr>
        <w:t>6</w:t>
      </w:r>
      <w:r w:rsidRPr="00160960">
        <w:rPr>
          <w:rFonts w:hint="eastAsia"/>
          <w:sz w:val="24"/>
        </w:rPr>
        <w:t>）在北京大学举行的系列健康讲堂、男科义诊等活动中</w:t>
      </w:r>
      <w:r>
        <w:rPr>
          <w:rFonts w:hint="eastAsia"/>
          <w:sz w:val="24"/>
        </w:rPr>
        <w:t>，</w:t>
      </w:r>
      <w:r w:rsidRPr="00160960">
        <w:rPr>
          <w:rFonts w:hint="eastAsia"/>
          <w:sz w:val="24"/>
        </w:rPr>
        <w:t>该系列</w:t>
      </w:r>
      <w:r>
        <w:rPr>
          <w:rFonts w:ascii="宋体" w:hAnsi="宋体" w:hint="eastAsia"/>
          <w:sz w:val="24"/>
        </w:rPr>
        <w:t>科普书籍</w:t>
      </w:r>
      <w:r w:rsidRPr="00160960">
        <w:rPr>
          <w:rFonts w:hint="eastAsia"/>
          <w:sz w:val="24"/>
        </w:rPr>
        <w:t>作为推介书籍赠送给听众或患者，深受欢迎。</w:t>
      </w:r>
    </w:p>
    <w:p w:rsidR="00E535FE" w:rsidRDefault="002800DF" w:rsidP="00A50FF5">
      <w:pPr>
        <w:spacing w:line="360" w:lineRule="auto"/>
        <w:ind w:firstLineChars="200" w:firstLine="480"/>
        <w:rPr>
          <w:rFonts w:asciiTheme="minorEastAsia" w:eastAsiaTheme="minorEastAsia" w:hAnsiTheme="minorEastAsia"/>
          <w:color w:val="0D0D0D"/>
          <w:spacing w:val="2"/>
          <w:sz w:val="24"/>
          <w:szCs w:val="24"/>
        </w:rPr>
      </w:pPr>
      <w:r w:rsidRPr="00160960">
        <w:rPr>
          <w:rFonts w:hint="eastAsia"/>
          <w:sz w:val="24"/>
        </w:rPr>
        <w:t>（</w:t>
      </w:r>
      <w:r>
        <w:rPr>
          <w:rFonts w:hint="eastAsia"/>
          <w:sz w:val="24"/>
        </w:rPr>
        <w:t>7</w:t>
      </w:r>
      <w:r w:rsidRPr="00160960">
        <w:rPr>
          <w:rFonts w:hint="eastAsia"/>
          <w:sz w:val="24"/>
        </w:rPr>
        <w:t>）将图书内容转化成适宜微信、微博、网媒等自媒体及融媒体传播的科普产品，通过“图书出版</w:t>
      </w:r>
      <w:r w:rsidRPr="00160960">
        <w:rPr>
          <w:rFonts w:hint="eastAsia"/>
          <w:sz w:val="24"/>
        </w:rPr>
        <w:t>+</w:t>
      </w:r>
      <w:r w:rsidRPr="00160960">
        <w:rPr>
          <w:rFonts w:hint="eastAsia"/>
          <w:sz w:val="24"/>
        </w:rPr>
        <w:t>网络传播</w:t>
      </w:r>
      <w:r w:rsidRPr="00160960">
        <w:rPr>
          <w:rFonts w:hint="eastAsia"/>
          <w:sz w:val="24"/>
        </w:rPr>
        <w:t>+</w:t>
      </w:r>
      <w:r w:rsidRPr="00160960">
        <w:rPr>
          <w:rFonts w:hint="eastAsia"/>
          <w:sz w:val="24"/>
        </w:rPr>
        <w:t>媒</w:t>
      </w:r>
      <w:r w:rsidRPr="004304CC">
        <w:rPr>
          <w:rFonts w:hint="eastAsia"/>
          <w:sz w:val="24"/>
        </w:rPr>
        <w:t>体传播</w:t>
      </w:r>
      <w:r w:rsidRPr="004304CC">
        <w:rPr>
          <w:rFonts w:hint="eastAsia"/>
          <w:sz w:val="24"/>
        </w:rPr>
        <w:t>+</w:t>
      </w:r>
      <w:r w:rsidRPr="004304CC">
        <w:rPr>
          <w:rFonts w:hint="eastAsia"/>
          <w:sz w:val="24"/>
        </w:rPr>
        <w:t>科普现场活动”等集成方式对</w:t>
      </w:r>
      <w:r>
        <w:rPr>
          <w:rFonts w:ascii="宋体" w:hAnsi="宋体" w:hint="eastAsia"/>
          <w:sz w:val="24"/>
        </w:rPr>
        <w:t>本系列书籍</w:t>
      </w:r>
      <w:r w:rsidRPr="004304CC">
        <w:rPr>
          <w:rFonts w:hint="eastAsia"/>
          <w:sz w:val="24"/>
        </w:rPr>
        <w:t>的科普资源进行二次开发和再传播，</w:t>
      </w:r>
      <w:r w:rsidRPr="00130BB3">
        <w:rPr>
          <w:rFonts w:hint="eastAsia"/>
          <w:sz w:val="24"/>
        </w:rPr>
        <w:t>从</w:t>
      </w:r>
      <w:r w:rsidRPr="00130BB3">
        <w:rPr>
          <w:rFonts w:hint="eastAsia"/>
          <w:sz w:val="24"/>
        </w:rPr>
        <w:t>201</w:t>
      </w:r>
      <w:r>
        <w:rPr>
          <w:rFonts w:hint="eastAsia"/>
          <w:sz w:val="24"/>
        </w:rPr>
        <w:t>6</w:t>
      </w:r>
      <w:r w:rsidRPr="00130BB3">
        <w:rPr>
          <w:rFonts w:hint="eastAsia"/>
          <w:sz w:val="24"/>
        </w:rPr>
        <w:t>年</w:t>
      </w:r>
      <w:r>
        <w:rPr>
          <w:rFonts w:hint="eastAsia"/>
          <w:sz w:val="24"/>
        </w:rPr>
        <w:t>12</w:t>
      </w:r>
      <w:r w:rsidRPr="00130BB3">
        <w:rPr>
          <w:rFonts w:hint="eastAsia"/>
          <w:sz w:val="24"/>
        </w:rPr>
        <w:t>月</w:t>
      </w:r>
      <w:r>
        <w:rPr>
          <w:rFonts w:hint="eastAsia"/>
          <w:sz w:val="24"/>
        </w:rPr>
        <w:t>~</w:t>
      </w:r>
      <w:r w:rsidRPr="00130BB3">
        <w:rPr>
          <w:rFonts w:hint="eastAsia"/>
          <w:sz w:val="24"/>
        </w:rPr>
        <w:t>2018</w:t>
      </w:r>
      <w:r w:rsidRPr="00130BB3">
        <w:rPr>
          <w:rFonts w:hint="eastAsia"/>
          <w:sz w:val="24"/>
        </w:rPr>
        <w:t>年</w:t>
      </w:r>
      <w:r w:rsidRPr="00130BB3">
        <w:rPr>
          <w:rFonts w:hint="eastAsia"/>
          <w:sz w:val="24"/>
        </w:rPr>
        <w:t>1</w:t>
      </w:r>
      <w:r w:rsidRPr="00130BB3">
        <w:rPr>
          <w:rFonts w:hint="eastAsia"/>
          <w:sz w:val="24"/>
        </w:rPr>
        <w:t>月</w:t>
      </w:r>
      <w:r>
        <w:rPr>
          <w:rFonts w:hint="eastAsia"/>
          <w:sz w:val="24"/>
        </w:rPr>
        <w:t>，</w:t>
      </w:r>
      <w:r w:rsidRPr="00130BB3">
        <w:rPr>
          <w:rFonts w:hint="eastAsia"/>
          <w:sz w:val="24"/>
        </w:rPr>
        <w:t>先后在《男科界》微信公众号和《解男题》微信公众号这两个自媒体发布男性生殖健康信息</w:t>
      </w:r>
      <w:r>
        <w:rPr>
          <w:rFonts w:hint="eastAsia"/>
          <w:sz w:val="24"/>
        </w:rPr>
        <w:t>72</w:t>
      </w:r>
      <w:r>
        <w:rPr>
          <w:rFonts w:hint="eastAsia"/>
          <w:sz w:val="24"/>
        </w:rPr>
        <w:t>篇</w:t>
      </w:r>
      <w:r w:rsidRPr="00130BB3">
        <w:rPr>
          <w:rFonts w:hint="eastAsia"/>
          <w:sz w:val="24"/>
        </w:rPr>
        <w:t>，</w:t>
      </w:r>
      <w:r>
        <w:rPr>
          <w:rFonts w:hint="eastAsia"/>
          <w:sz w:val="24"/>
        </w:rPr>
        <w:t>累积点击量</w:t>
      </w:r>
      <w:r>
        <w:rPr>
          <w:rFonts w:hint="eastAsia"/>
          <w:sz w:val="24"/>
        </w:rPr>
        <w:t>12</w:t>
      </w:r>
      <w:r>
        <w:rPr>
          <w:rFonts w:hint="eastAsia"/>
          <w:sz w:val="24"/>
        </w:rPr>
        <w:t>万余人次，取得了良好</w:t>
      </w:r>
      <w:r w:rsidRPr="00130BB3">
        <w:rPr>
          <w:rFonts w:hint="eastAsia"/>
          <w:sz w:val="24"/>
        </w:rPr>
        <w:t>的社会效益</w:t>
      </w:r>
      <w:r w:rsidRPr="00160960">
        <w:rPr>
          <w:rFonts w:hint="eastAsia"/>
          <w:sz w:val="24"/>
        </w:rPr>
        <w:t>。</w:t>
      </w:r>
    </w:p>
    <w:p w:rsidR="00A50FF5" w:rsidRDefault="007D7522" w:rsidP="007B20F2">
      <w:pPr>
        <w:spacing w:beforeLines="50" w:before="156" w:line="360" w:lineRule="auto"/>
        <w:ind w:firstLineChars="200" w:firstLine="490"/>
        <w:rPr>
          <w:rFonts w:ascii="宋体" w:hAnsi="宋体"/>
          <w:b/>
          <w:sz w:val="24"/>
        </w:rPr>
      </w:pPr>
      <w:r w:rsidRPr="00B103B6">
        <w:rPr>
          <w:rFonts w:asciiTheme="minorEastAsia" w:eastAsiaTheme="minorEastAsia" w:hAnsiTheme="minorEastAsia" w:hint="eastAsia"/>
          <w:b/>
          <w:color w:val="0D0D0D"/>
          <w:spacing w:val="2"/>
          <w:sz w:val="24"/>
          <w:szCs w:val="24"/>
        </w:rPr>
        <w:t>8</w:t>
      </w:r>
      <w:r w:rsidR="00790E30" w:rsidRPr="00B103B6">
        <w:rPr>
          <w:rFonts w:asciiTheme="minorEastAsia" w:eastAsiaTheme="minorEastAsia" w:hAnsiTheme="minorEastAsia" w:hint="eastAsia"/>
          <w:b/>
          <w:color w:val="0D0D0D"/>
          <w:spacing w:val="2"/>
          <w:sz w:val="24"/>
          <w:szCs w:val="24"/>
        </w:rPr>
        <w:t>.</w:t>
      </w:r>
      <w:r w:rsidR="00A50FF5" w:rsidRPr="00A50FF5">
        <w:rPr>
          <w:rFonts w:ascii="宋体" w:hAnsi="宋体" w:hint="eastAsia"/>
          <w:b/>
          <w:sz w:val="24"/>
        </w:rPr>
        <w:t xml:space="preserve"> </w:t>
      </w:r>
      <w:r w:rsidR="00A50FF5">
        <w:rPr>
          <w:rFonts w:ascii="宋体" w:hAnsi="宋体" w:hint="eastAsia"/>
          <w:b/>
          <w:sz w:val="24"/>
        </w:rPr>
        <w:t>社会效益</w:t>
      </w:r>
    </w:p>
    <w:p w:rsidR="00A50FF5" w:rsidRPr="002377E2" w:rsidRDefault="00A50FF5" w:rsidP="00A50FF5">
      <w:pPr>
        <w:spacing w:line="360" w:lineRule="auto"/>
        <w:ind w:firstLineChars="200" w:firstLine="480"/>
        <w:rPr>
          <w:rFonts w:ascii="宋体" w:hAnsi="宋体"/>
          <w:sz w:val="24"/>
        </w:rPr>
      </w:pPr>
      <w:r>
        <w:rPr>
          <w:rFonts w:ascii="宋体" w:hAnsi="宋体" w:hint="eastAsia"/>
          <w:sz w:val="24"/>
        </w:rPr>
        <w:t>该系列科普书籍</w:t>
      </w:r>
      <w:r w:rsidRPr="002377E2">
        <w:rPr>
          <w:rFonts w:ascii="宋体" w:hAnsi="宋体" w:hint="eastAsia"/>
          <w:sz w:val="24"/>
        </w:rPr>
        <w:t>的创作是以服务于“全民健康科技行动”、“人人享有生育健康”和“健康中国”战略为宗旨，以大众需求为导向，以自主创新为突破口，以科技成果的集成创新、推</w:t>
      </w:r>
      <w:r>
        <w:rPr>
          <w:rFonts w:ascii="宋体" w:hAnsi="宋体" w:hint="eastAsia"/>
          <w:sz w:val="24"/>
        </w:rPr>
        <w:t>广应用为重点，促进公众“科学生活、健康幸福”。该系列书籍的出版对</w:t>
      </w:r>
      <w:r w:rsidRPr="002377E2">
        <w:rPr>
          <w:rFonts w:ascii="宋体" w:hAnsi="宋体" w:hint="eastAsia"/>
          <w:sz w:val="24"/>
        </w:rPr>
        <w:t>促进国民的科学文化素质</w:t>
      </w:r>
      <w:r>
        <w:rPr>
          <w:rFonts w:ascii="宋体" w:hAnsi="宋体" w:hint="eastAsia"/>
          <w:sz w:val="24"/>
        </w:rPr>
        <w:t>的</w:t>
      </w:r>
      <w:r w:rsidRPr="002377E2">
        <w:rPr>
          <w:rFonts w:ascii="宋体" w:hAnsi="宋体" w:hint="eastAsia"/>
          <w:sz w:val="24"/>
        </w:rPr>
        <w:t>提高、推动社会主义物质文明和精神文明</w:t>
      </w:r>
      <w:r>
        <w:rPr>
          <w:rFonts w:ascii="宋体" w:hAnsi="宋体" w:hint="eastAsia"/>
          <w:sz w:val="24"/>
        </w:rPr>
        <w:t>的</w:t>
      </w:r>
      <w:r w:rsidRPr="002377E2">
        <w:rPr>
          <w:rFonts w:ascii="宋体" w:hAnsi="宋体" w:hint="eastAsia"/>
          <w:sz w:val="24"/>
        </w:rPr>
        <w:t>建设、引领并带动国内该领域后续科普作品创作都起到了很好的推动作用和示范作用。</w:t>
      </w:r>
    </w:p>
    <w:p w:rsidR="00A50FF5" w:rsidRPr="002377E2" w:rsidRDefault="00A50FF5" w:rsidP="00A50FF5">
      <w:pPr>
        <w:spacing w:line="360" w:lineRule="auto"/>
        <w:ind w:firstLineChars="200" w:firstLine="480"/>
        <w:rPr>
          <w:rFonts w:ascii="宋体" w:hAnsi="宋体"/>
          <w:sz w:val="24"/>
        </w:rPr>
      </w:pPr>
      <w:r w:rsidRPr="002377E2">
        <w:rPr>
          <w:rFonts w:ascii="宋体" w:hAnsi="宋体" w:hint="eastAsia"/>
          <w:sz w:val="24"/>
        </w:rPr>
        <w:t>（1）该系列</w:t>
      </w:r>
      <w:r>
        <w:rPr>
          <w:rFonts w:ascii="宋体" w:hAnsi="宋体" w:hint="eastAsia"/>
          <w:sz w:val="24"/>
        </w:rPr>
        <w:t>科普书籍</w:t>
      </w:r>
      <w:r w:rsidRPr="002377E2">
        <w:rPr>
          <w:rFonts w:ascii="宋体" w:hAnsi="宋体" w:hint="eastAsia"/>
          <w:sz w:val="24"/>
        </w:rPr>
        <w:t>自问世以来，深受读者喜爱和各界欢迎，填补了我国在男性性与生殖健康科普书籍领域的空白。该系列</w:t>
      </w:r>
      <w:r>
        <w:rPr>
          <w:rFonts w:ascii="宋体" w:hAnsi="宋体" w:hint="eastAsia"/>
          <w:sz w:val="24"/>
        </w:rPr>
        <w:t>书籍</w:t>
      </w:r>
      <w:r w:rsidRPr="002377E2">
        <w:rPr>
          <w:rFonts w:ascii="宋体" w:hAnsi="宋体" w:hint="eastAsia"/>
          <w:sz w:val="24"/>
        </w:rPr>
        <w:t>发行量大、科普影响力广、大众教育推动成效显著、社会认可度高、对男性健康影响深远。</w:t>
      </w:r>
    </w:p>
    <w:p w:rsidR="00A50FF5" w:rsidRPr="002377E2" w:rsidRDefault="00A50FF5" w:rsidP="00A50FF5">
      <w:pPr>
        <w:spacing w:line="360" w:lineRule="auto"/>
        <w:ind w:firstLineChars="200" w:firstLine="480"/>
        <w:rPr>
          <w:rFonts w:ascii="宋体" w:hAnsi="宋体"/>
          <w:sz w:val="24"/>
        </w:rPr>
      </w:pPr>
      <w:r w:rsidRPr="002377E2">
        <w:rPr>
          <w:rFonts w:ascii="宋体" w:hAnsi="宋体" w:hint="eastAsia"/>
          <w:sz w:val="24"/>
        </w:rPr>
        <w:t>（2</w:t>
      </w:r>
      <w:r>
        <w:rPr>
          <w:rFonts w:ascii="宋体" w:hAnsi="宋体" w:hint="eastAsia"/>
          <w:sz w:val="24"/>
        </w:rPr>
        <w:t>）该系列科普书籍的发行与推广</w:t>
      </w:r>
      <w:r w:rsidRPr="002377E2">
        <w:rPr>
          <w:rFonts w:ascii="宋体" w:hAnsi="宋体" w:hint="eastAsia"/>
          <w:sz w:val="24"/>
        </w:rPr>
        <w:t>，提高了公众对性与生殖健康的认知程度，纠正了性与生殖健康方面的错误认识，有利于形成科学的防病治病理念，达到促进公众身心健康、普及科学知识、</w:t>
      </w:r>
      <w:r>
        <w:rPr>
          <w:rFonts w:ascii="宋体" w:hAnsi="宋体" w:hint="eastAsia"/>
          <w:sz w:val="24"/>
        </w:rPr>
        <w:t>增进</w:t>
      </w:r>
      <w:r w:rsidRPr="002377E2">
        <w:rPr>
          <w:rFonts w:ascii="宋体" w:hAnsi="宋体" w:hint="eastAsia"/>
          <w:sz w:val="24"/>
        </w:rPr>
        <w:t>家庭和谐及社会稳定的目的。流行病学资料</w:t>
      </w:r>
      <w:r>
        <w:rPr>
          <w:rFonts w:ascii="宋体" w:hAnsi="宋体" w:hint="eastAsia"/>
          <w:sz w:val="24"/>
        </w:rPr>
        <w:t>显示，</w:t>
      </w:r>
      <w:r w:rsidRPr="002377E2">
        <w:rPr>
          <w:rFonts w:ascii="宋体" w:hAnsi="宋体" w:hint="eastAsia"/>
          <w:sz w:val="24"/>
        </w:rPr>
        <w:t>经过</w:t>
      </w:r>
      <w:r>
        <w:rPr>
          <w:rFonts w:ascii="宋体" w:hAnsi="宋体" w:hint="eastAsia"/>
          <w:sz w:val="24"/>
        </w:rPr>
        <w:t>近五年</w:t>
      </w:r>
      <w:r w:rsidRPr="002377E2">
        <w:rPr>
          <w:rFonts w:ascii="宋体" w:hAnsi="宋体" w:hint="eastAsia"/>
          <w:sz w:val="24"/>
        </w:rPr>
        <w:t>的努力，</w:t>
      </w:r>
      <w:r>
        <w:rPr>
          <w:rFonts w:ascii="宋体" w:hAnsi="宋体" w:hint="eastAsia"/>
          <w:sz w:val="24"/>
        </w:rPr>
        <w:t>我国</w:t>
      </w:r>
      <w:r w:rsidRPr="002377E2">
        <w:rPr>
          <w:rFonts w:ascii="宋体" w:hAnsi="宋体" w:hint="eastAsia"/>
          <w:sz w:val="24"/>
        </w:rPr>
        <w:t>大众对男性生殖健康的认知率提高了5%</w:t>
      </w:r>
      <w:r>
        <w:rPr>
          <w:rFonts w:hint="eastAsia"/>
          <w:sz w:val="24"/>
        </w:rPr>
        <w:t>~</w:t>
      </w:r>
      <w:r w:rsidRPr="002377E2">
        <w:rPr>
          <w:rFonts w:ascii="宋体" w:hAnsi="宋体" w:hint="eastAsia"/>
          <w:sz w:val="24"/>
        </w:rPr>
        <w:t>10%，男科疾病就诊率提高了3%</w:t>
      </w:r>
      <w:r>
        <w:rPr>
          <w:rFonts w:hint="eastAsia"/>
          <w:sz w:val="24"/>
        </w:rPr>
        <w:t>~</w:t>
      </w:r>
      <w:r w:rsidRPr="002377E2">
        <w:rPr>
          <w:rFonts w:ascii="宋体" w:hAnsi="宋体" w:hint="eastAsia"/>
          <w:sz w:val="24"/>
        </w:rPr>
        <w:t>5%，取得了良好的社会效益。</w:t>
      </w:r>
    </w:p>
    <w:p w:rsidR="00A50FF5" w:rsidRPr="002377E2" w:rsidRDefault="00A50FF5" w:rsidP="00A50FF5">
      <w:pPr>
        <w:spacing w:line="360" w:lineRule="auto"/>
        <w:ind w:firstLineChars="200" w:firstLine="480"/>
        <w:rPr>
          <w:rFonts w:ascii="宋体" w:hAnsi="宋体"/>
          <w:sz w:val="24"/>
        </w:rPr>
      </w:pPr>
      <w:r w:rsidRPr="002377E2">
        <w:rPr>
          <w:rFonts w:ascii="宋体" w:hAnsi="宋体" w:hint="eastAsia"/>
          <w:sz w:val="24"/>
        </w:rPr>
        <w:t>（3）由于我国部分民众文化素养偏低，容易受到错误观念的影响，使社会上一些别有用心的人有机可乘，该系列科普</w:t>
      </w:r>
      <w:r>
        <w:rPr>
          <w:rFonts w:ascii="宋体" w:hAnsi="宋体" w:hint="eastAsia"/>
          <w:sz w:val="24"/>
        </w:rPr>
        <w:t>科普书籍的发行</w:t>
      </w:r>
      <w:r w:rsidRPr="002377E2">
        <w:rPr>
          <w:rFonts w:ascii="宋体" w:hAnsi="宋体" w:hint="eastAsia"/>
          <w:sz w:val="24"/>
        </w:rPr>
        <w:t>提高</w:t>
      </w:r>
      <w:r>
        <w:rPr>
          <w:rFonts w:ascii="宋体" w:hAnsi="宋体" w:hint="eastAsia"/>
          <w:sz w:val="24"/>
        </w:rPr>
        <w:t>了</w:t>
      </w:r>
      <w:r w:rsidRPr="002377E2">
        <w:rPr>
          <w:rFonts w:ascii="宋体" w:hAnsi="宋体" w:hint="eastAsia"/>
          <w:sz w:val="24"/>
        </w:rPr>
        <w:t>公众科学预防和治疗性生殖</w:t>
      </w:r>
      <w:r>
        <w:rPr>
          <w:rFonts w:ascii="宋体" w:hAnsi="宋体" w:hint="eastAsia"/>
          <w:sz w:val="24"/>
        </w:rPr>
        <w:t>健康</w:t>
      </w:r>
      <w:r w:rsidRPr="002377E2">
        <w:rPr>
          <w:rFonts w:ascii="宋体" w:hAnsi="宋体" w:hint="eastAsia"/>
          <w:sz w:val="24"/>
        </w:rPr>
        <w:t>相关疾病的意识，</w:t>
      </w:r>
      <w:r>
        <w:rPr>
          <w:rFonts w:ascii="宋体" w:hAnsi="宋体" w:hint="eastAsia"/>
          <w:sz w:val="24"/>
        </w:rPr>
        <w:t>有效地摈弃错误的和非科学的观念，极大地促进了</w:t>
      </w:r>
      <w:r w:rsidRPr="002377E2">
        <w:rPr>
          <w:rFonts w:ascii="宋体" w:hAnsi="宋体" w:hint="eastAsia"/>
          <w:sz w:val="24"/>
        </w:rPr>
        <w:t>全社会</w:t>
      </w:r>
      <w:r>
        <w:rPr>
          <w:rFonts w:ascii="宋体" w:hAnsi="宋体" w:hint="eastAsia"/>
          <w:sz w:val="24"/>
        </w:rPr>
        <w:t>健康</w:t>
      </w:r>
      <w:r w:rsidRPr="002377E2">
        <w:rPr>
          <w:rFonts w:ascii="宋体" w:hAnsi="宋体" w:hint="eastAsia"/>
          <w:sz w:val="24"/>
        </w:rPr>
        <w:t>科学素养的提高。</w:t>
      </w:r>
      <w:r>
        <w:rPr>
          <w:rFonts w:ascii="宋体" w:hAnsi="宋体" w:hint="eastAsia"/>
          <w:sz w:val="24"/>
        </w:rPr>
        <w:t>该系列书籍的创作</w:t>
      </w:r>
      <w:r w:rsidRPr="002377E2">
        <w:rPr>
          <w:rFonts w:ascii="宋体" w:hAnsi="宋体" w:hint="eastAsia"/>
          <w:sz w:val="24"/>
        </w:rPr>
        <w:t>起到</w:t>
      </w:r>
      <w:r>
        <w:rPr>
          <w:rFonts w:ascii="宋体" w:hAnsi="宋体" w:hint="eastAsia"/>
          <w:sz w:val="24"/>
        </w:rPr>
        <w:t>了</w:t>
      </w:r>
      <w:r w:rsidRPr="002377E2">
        <w:rPr>
          <w:rFonts w:ascii="宋体" w:hAnsi="宋体" w:hint="eastAsia"/>
          <w:sz w:val="24"/>
        </w:rPr>
        <w:t>宣传科学、批判错</w:t>
      </w:r>
      <w:r w:rsidRPr="002377E2">
        <w:rPr>
          <w:rFonts w:ascii="宋体" w:hAnsi="宋体" w:hint="eastAsia"/>
          <w:sz w:val="24"/>
        </w:rPr>
        <w:lastRenderedPageBreak/>
        <w:t>误和澄清混乱的作用，对弘扬科学</w:t>
      </w:r>
      <w:r>
        <w:rPr>
          <w:rFonts w:ascii="宋体" w:hAnsi="宋体" w:hint="eastAsia"/>
          <w:sz w:val="24"/>
        </w:rPr>
        <w:t>生活</w:t>
      </w:r>
      <w:r w:rsidRPr="002377E2">
        <w:rPr>
          <w:rFonts w:ascii="宋体" w:hAnsi="宋体" w:hint="eastAsia"/>
          <w:sz w:val="24"/>
        </w:rPr>
        <w:t>观念有积极意义。</w:t>
      </w:r>
    </w:p>
    <w:p w:rsidR="00A50FF5" w:rsidRPr="002377E2" w:rsidRDefault="00A50FF5" w:rsidP="00A50FF5">
      <w:pPr>
        <w:spacing w:line="360" w:lineRule="auto"/>
        <w:ind w:firstLineChars="200" w:firstLine="480"/>
        <w:rPr>
          <w:rFonts w:ascii="宋体" w:hAnsi="宋体"/>
          <w:sz w:val="24"/>
        </w:rPr>
      </w:pPr>
      <w:r w:rsidRPr="002377E2">
        <w:rPr>
          <w:rFonts w:ascii="宋体" w:hAnsi="宋体" w:hint="eastAsia"/>
          <w:sz w:val="24"/>
        </w:rPr>
        <w:t>（4）《夜问36</w:t>
      </w:r>
      <w:r>
        <w:rPr>
          <w:rFonts w:ascii="宋体" w:hAnsi="宋体" w:hint="eastAsia"/>
          <w:sz w:val="24"/>
        </w:rPr>
        <w:t>》入选</w:t>
      </w:r>
      <w:r w:rsidRPr="002377E2">
        <w:rPr>
          <w:rFonts w:ascii="宋体" w:hAnsi="宋体" w:hint="eastAsia"/>
          <w:sz w:val="24"/>
        </w:rPr>
        <w:t>中国科</w:t>
      </w:r>
      <w:r>
        <w:rPr>
          <w:rFonts w:ascii="宋体" w:hAnsi="宋体" w:hint="eastAsia"/>
          <w:sz w:val="24"/>
        </w:rPr>
        <w:t>协</w:t>
      </w:r>
      <w:r w:rsidRPr="002377E2">
        <w:rPr>
          <w:rFonts w:ascii="宋体" w:hAnsi="宋体" w:hint="eastAsia"/>
          <w:sz w:val="24"/>
        </w:rPr>
        <w:t>2014年“公众喜爱的科普作品”</w:t>
      </w:r>
      <w:r>
        <w:rPr>
          <w:rFonts w:ascii="宋体" w:hAnsi="宋体" w:hint="eastAsia"/>
          <w:sz w:val="24"/>
        </w:rPr>
        <w:t>、</w:t>
      </w:r>
      <w:r w:rsidRPr="002377E2">
        <w:rPr>
          <w:rFonts w:ascii="宋体" w:hAnsi="宋体" w:hint="eastAsia"/>
          <w:sz w:val="24"/>
        </w:rPr>
        <w:t>《男人枕边书》2016年在第一届中国男性生殖健康大会上获评“中国男性生殖健康奖-优秀科普奖”</w:t>
      </w:r>
      <w:r>
        <w:rPr>
          <w:rFonts w:ascii="宋体" w:hAnsi="宋体" w:hint="eastAsia"/>
          <w:sz w:val="24"/>
        </w:rPr>
        <w:t>、</w:t>
      </w:r>
      <w:r w:rsidRPr="002377E2">
        <w:rPr>
          <w:rFonts w:ascii="宋体" w:hAnsi="宋体" w:hint="eastAsia"/>
          <w:sz w:val="24"/>
        </w:rPr>
        <w:t>《排忧解男题》获评“2017</w:t>
      </w:r>
      <w:r>
        <w:rPr>
          <w:rFonts w:ascii="宋体" w:hAnsi="宋体" w:hint="eastAsia"/>
          <w:sz w:val="24"/>
        </w:rPr>
        <w:t>中国医界好书”之“十大医学科普”书籍，同时</w:t>
      </w:r>
      <w:r w:rsidRPr="002377E2">
        <w:rPr>
          <w:rFonts w:ascii="宋体" w:hAnsi="宋体" w:hint="eastAsia"/>
          <w:sz w:val="24"/>
        </w:rPr>
        <w:t>面向全国发行，累计发行量</w:t>
      </w:r>
      <w:r>
        <w:rPr>
          <w:rFonts w:ascii="宋体" w:hAnsi="宋体" w:hint="eastAsia"/>
          <w:sz w:val="24"/>
        </w:rPr>
        <w:t>180650</w:t>
      </w:r>
      <w:r w:rsidRPr="002377E2">
        <w:rPr>
          <w:rFonts w:ascii="宋体" w:hAnsi="宋体" w:hint="eastAsia"/>
          <w:sz w:val="24"/>
        </w:rPr>
        <w:t>册，覆盖范围十分广泛。</w:t>
      </w:r>
    </w:p>
    <w:p w:rsidR="00A50FF5" w:rsidRPr="002377E2" w:rsidRDefault="00A50FF5" w:rsidP="00A50FF5">
      <w:pPr>
        <w:spacing w:line="360" w:lineRule="auto"/>
        <w:ind w:firstLineChars="200" w:firstLine="480"/>
        <w:rPr>
          <w:rFonts w:ascii="宋体" w:hAnsi="宋体"/>
          <w:sz w:val="24"/>
        </w:rPr>
      </w:pPr>
      <w:r w:rsidRPr="002377E2">
        <w:rPr>
          <w:rFonts w:ascii="宋体" w:hAnsi="宋体" w:hint="eastAsia"/>
          <w:sz w:val="24"/>
        </w:rPr>
        <w:t>（5）在</w:t>
      </w:r>
      <w:r>
        <w:rPr>
          <w:rFonts w:ascii="宋体" w:hAnsi="宋体" w:hint="eastAsia"/>
          <w:sz w:val="24"/>
        </w:rPr>
        <w:t>“</w:t>
      </w:r>
      <w:r w:rsidRPr="002377E2">
        <w:rPr>
          <w:rFonts w:ascii="宋体" w:hAnsi="宋体" w:hint="eastAsia"/>
          <w:sz w:val="24"/>
        </w:rPr>
        <w:t>中国男性健康万里行</w:t>
      </w:r>
      <w:r>
        <w:rPr>
          <w:rFonts w:ascii="宋体" w:hAnsi="宋体" w:hint="eastAsia"/>
          <w:sz w:val="24"/>
        </w:rPr>
        <w:t>”</w:t>
      </w:r>
      <w:r w:rsidRPr="002377E2">
        <w:rPr>
          <w:rFonts w:ascii="宋体" w:hAnsi="宋体" w:hint="eastAsia"/>
          <w:sz w:val="24"/>
        </w:rPr>
        <w:t>活动中，该系列</w:t>
      </w:r>
      <w:r>
        <w:rPr>
          <w:rFonts w:ascii="宋体" w:hAnsi="宋体" w:hint="eastAsia"/>
          <w:sz w:val="24"/>
        </w:rPr>
        <w:t>科普书籍作</w:t>
      </w:r>
      <w:r w:rsidRPr="002377E2">
        <w:rPr>
          <w:rFonts w:ascii="宋体" w:hAnsi="宋体" w:hint="eastAsia"/>
          <w:sz w:val="24"/>
        </w:rPr>
        <w:t>为</w:t>
      </w:r>
      <w:r>
        <w:rPr>
          <w:rFonts w:ascii="宋体" w:hAnsi="宋体" w:hint="eastAsia"/>
          <w:sz w:val="24"/>
        </w:rPr>
        <w:t>“</w:t>
      </w:r>
      <w:r w:rsidRPr="002377E2">
        <w:rPr>
          <w:rFonts w:ascii="宋体" w:hAnsi="宋体" w:hint="eastAsia"/>
          <w:sz w:val="24"/>
        </w:rPr>
        <w:t>优秀男性生殖健康科普读物</w:t>
      </w:r>
      <w:r>
        <w:rPr>
          <w:rFonts w:ascii="宋体" w:hAnsi="宋体" w:hint="eastAsia"/>
          <w:sz w:val="24"/>
        </w:rPr>
        <w:t>”以此</w:t>
      </w:r>
      <w:r w:rsidRPr="002377E2">
        <w:rPr>
          <w:rFonts w:ascii="宋体" w:hAnsi="宋体" w:hint="eastAsia"/>
          <w:sz w:val="24"/>
        </w:rPr>
        <w:t>推荐并赠送给大众，共举办活动三百余场，累计</w:t>
      </w:r>
      <w:r>
        <w:rPr>
          <w:rFonts w:ascii="宋体" w:hAnsi="宋体" w:hint="eastAsia"/>
          <w:sz w:val="24"/>
        </w:rPr>
        <w:t>媒体</w:t>
      </w:r>
      <w:r w:rsidRPr="002377E2">
        <w:rPr>
          <w:rFonts w:ascii="宋体" w:hAnsi="宋体" w:hint="eastAsia"/>
          <w:sz w:val="24"/>
        </w:rPr>
        <w:t>覆盖</w:t>
      </w:r>
      <w:r>
        <w:rPr>
          <w:rFonts w:ascii="宋体" w:hAnsi="宋体" w:hint="eastAsia"/>
          <w:sz w:val="24"/>
        </w:rPr>
        <w:t>人群</w:t>
      </w:r>
      <w:r w:rsidRPr="002377E2">
        <w:rPr>
          <w:rFonts w:ascii="宋体" w:hAnsi="宋体" w:hint="eastAsia"/>
          <w:sz w:val="24"/>
        </w:rPr>
        <w:t>两亿人次。在</w:t>
      </w:r>
      <w:r>
        <w:rPr>
          <w:rFonts w:ascii="宋体" w:hAnsi="宋体" w:hint="eastAsia"/>
          <w:sz w:val="24"/>
        </w:rPr>
        <w:t>“</w:t>
      </w:r>
      <w:r w:rsidRPr="002377E2">
        <w:rPr>
          <w:rFonts w:ascii="宋体" w:hAnsi="宋体" w:hint="eastAsia"/>
          <w:sz w:val="24"/>
        </w:rPr>
        <w:t>中国男科强基层--星火计划</w:t>
      </w:r>
      <w:r>
        <w:rPr>
          <w:rFonts w:ascii="宋体" w:hAnsi="宋体" w:hint="eastAsia"/>
          <w:sz w:val="24"/>
        </w:rPr>
        <w:t>”</w:t>
      </w:r>
      <w:r w:rsidRPr="002377E2">
        <w:rPr>
          <w:rFonts w:ascii="宋体" w:hAnsi="宋体" w:hint="eastAsia"/>
          <w:sz w:val="24"/>
        </w:rPr>
        <w:t>活动中，也作为范本推荐给县级男科及性医学医生，累计发放三千余本，为基层男科医生的科普启蒙和健康教育起到了很好的示范效应和推动效应。一批受益于此系列</w:t>
      </w:r>
      <w:r>
        <w:rPr>
          <w:rFonts w:ascii="宋体" w:hAnsi="宋体" w:hint="eastAsia"/>
          <w:sz w:val="24"/>
        </w:rPr>
        <w:t>科普书籍</w:t>
      </w:r>
      <w:r w:rsidRPr="002377E2">
        <w:rPr>
          <w:rFonts w:ascii="宋体" w:hAnsi="宋体" w:hint="eastAsia"/>
          <w:sz w:val="24"/>
        </w:rPr>
        <w:t>的年轻医生正投身到男性生殖健康的科学普及事业当中，多名编者当选2017</w:t>
      </w:r>
      <w:r>
        <w:rPr>
          <w:rFonts w:ascii="宋体" w:hAnsi="宋体" w:hint="eastAsia"/>
          <w:sz w:val="24"/>
        </w:rPr>
        <w:t>年度“中国男科未来之星”。该系列科普书籍直接或间接对我国男性生殖健康</w:t>
      </w:r>
      <w:r w:rsidRPr="002377E2">
        <w:rPr>
          <w:rFonts w:ascii="宋体" w:hAnsi="宋体" w:hint="eastAsia"/>
          <w:sz w:val="24"/>
        </w:rPr>
        <w:t>领域的发展和人才培养起到了重要作用，由此产生显著的社会效益。</w:t>
      </w:r>
    </w:p>
    <w:p w:rsidR="00A50FF5" w:rsidRPr="002377E2" w:rsidRDefault="00A50FF5" w:rsidP="00A50FF5">
      <w:pPr>
        <w:spacing w:line="360" w:lineRule="auto"/>
        <w:ind w:firstLineChars="200" w:firstLine="480"/>
        <w:rPr>
          <w:rFonts w:ascii="宋体" w:hAnsi="宋体"/>
          <w:sz w:val="24"/>
        </w:rPr>
      </w:pPr>
      <w:r w:rsidRPr="002377E2">
        <w:rPr>
          <w:rFonts w:ascii="宋体" w:hAnsi="宋体" w:hint="eastAsia"/>
          <w:sz w:val="24"/>
        </w:rPr>
        <w:t>（6）在北京市计划生育协会开展的“健康教育进社区”及“健康教育大讲堂”等活动中，该系列</w:t>
      </w:r>
      <w:r>
        <w:rPr>
          <w:rFonts w:ascii="宋体" w:hAnsi="宋体" w:hint="eastAsia"/>
          <w:sz w:val="24"/>
        </w:rPr>
        <w:t>科普书籍</w:t>
      </w:r>
      <w:r w:rsidRPr="002377E2">
        <w:rPr>
          <w:rFonts w:ascii="宋体" w:hAnsi="宋体" w:hint="eastAsia"/>
          <w:sz w:val="24"/>
        </w:rPr>
        <w:t>作为“优秀科普读物进社区”加以推介，并赠送给基层百姓。在北京大学举行的系列健康讲堂、男科义诊等活动中该系列</w:t>
      </w:r>
      <w:r>
        <w:rPr>
          <w:rFonts w:ascii="宋体" w:hAnsi="宋体" w:hint="eastAsia"/>
          <w:sz w:val="24"/>
        </w:rPr>
        <w:t>科普书籍</w:t>
      </w:r>
      <w:r w:rsidRPr="002377E2">
        <w:rPr>
          <w:rFonts w:ascii="宋体" w:hAnsi="宋体" w:hint="eastAsia"/>
          <w:sz w:val="24"/>
        </w:rPr>
        <w:t>作为推介书籍赠送给听众或患者，非常受欢迎。不少读者正是由于阅读了此系列</w:t>
      </w:r>
      <w:r>
        <w:rPr>
          <w:rFonts w:ascii="宋体" w:hAnsi="宋体" w:hint="eastAsia"/>
          <w:sz w:val="24"/>
        </w:rPr>
        <w:t>科普书籍</w:t>
      </w:r>
      <w:r w:rsidRPr="002377E2">
        <w:rPr>
          <w:rFonts w:ascii="宋体" w:hAnsi="宋体" w:hint="eastAsia"/>
          <w:sz w:val="24"/>
        </w:rPr>
        <w:t>，走进医院，走进男科诊室，及早发现、及早治疗了男科相关疾病，挽救了性福，挽救了家庭</w:t>
      </w:r>
      <w:r>
        <w:rPr>
          <w:rFonts w:ascii="宋体" w:hAnsi="宋体" w:hint="eastAsia"/>
          <w:sz w:val="24"/>
        </w:rPr>
        <w:t>，避免了上当受骗和经济损失，获得了重大的潜在经济效益</w:t>
      </w:r>
      <w:r w:rsidRPr="002377E2">
        <w:rPr>
          <w:rFonts w:ascii="宋体" w:hAnsi="宋体" w:hint="eastAsia"/>
          <w:sz w:val="24"/>
        </w:rPr>
        <w:t>。</w:t>
      </w:r>
    </w:p>
    <w:p w:rsidR="00A50FF5" w:rsidRDefault="00A50FF5" w:rsidP="00A50FF5">
      <w:pPr>
        <w:spacing w:line="360" w:lineRule="auto"/>
        <w:ind w:firstLineChars="200" w:firstLine="480"/>
        <w:rPr>
          <w:rFonts w:ascii="宋体" w:hAnsi="宋体"/>
          <w:sz w:val="24"/>
        </w:rPr>
      </w:pPr>
      <w:r w:rsidRPr="002377E2">
        <w:rPr>
          <w:rFonts w:ascii="宋体" w:hAnsi="宋体" w:hint="eastAsia"/>
          <w:sz w:val="24"/>
        </w:rPr>
        <w:t>（7）该系列</w:t>
      </w:r>
      <w:r>
        <w:rPr>
          <w:rFonts w:ascii="宋体" w:hAnsi="宋体" w:hint="eastAsia"/>
          <w:sz w:val="24"/>
        </w:rPr>
        <w:t>科普书籍</w:t>
      </w:r>
      <w:r w:rsidRPr="002377E2">
        <w:rPr>
          <w:rFonts w:ascii="宋体" w:hAnsi="宋体" w:hint="eastAsia"/>
          <w:sz w:val="24"/>
        </w:rPr>
        <w:t>的出版使性与生殖健康等方面知识被广泛认知，推动了社会主义精神文明建设，使人们正确面对性与生殖健康问题，由此产生显著的社会效益，也是贯彻中央提出的“健康中国2030”规划纲要的重要举措。</w:t>
      </w:r>
    </w:p>
    <w:p w:rsidR="00790E30" w:rsidRPr="00B103B6" w:rsidRDefault="00A50FF5" w:rsidP="00A50FF5">
      <w:pPr>
        <w:spacing w:line="360" w:lineRule="auto"/>
        <w:ind w:firstLineChars="200" w:firstLine="482"/>
        <w:rPr>
          <w:rFonts w:asciiTheme="minorEastAsia" w:eastAsiaTheme="minorEastAsia" w:hAnsiTheme="minorEastAsia"/>
          <w:b/>
          <w:color w:val="0D0D0D"/>
          <w:spacing w:val="2"/>
          <w:sz w:val="24"/>
          <w:szCs w:val="24"/>
        </w:rPr>
      </w:pPr>
      <w:r w:rsidRPr="00A50FF5">
        <w:rPr>
          <w:rFonts w:ascii="宋体" w:hAnsi="宋体" w:hint="eastAsia"/>
          <w:b/>
          <w:sz w:val="24"/>
        </w:rPr>
        <w:t>9.</w:t>
      </w:r>
      <w:r w:rsidR="00790E30" w:rsidRPr="00B103B6">
        <w:rPr>
          <w:rFonts w:asciiTheme="minorEastAsia" w:eastAsiaTheme="minorEastAsia" w:hAnsiTheme="minorEastAsia" w:hint="eastAsia"/>
          <w:b/>
          <w:color w:val="0D0D0D"/>
          <w:spacing w:val="2"/>
          <w:sz w:val="24"/>
          <w:szCs w:val="24"/>
        </w:rPr>
        <w:t>知识产权证明目录</w:t>
      </w:r>
    </w:p>
    <w:p w:rsidR="00E535FE" w:rsidRDefault="00E535FE" w:rsidP="00790E30">
      <w:pPr>
        <w:spacing w:line="360" w:lineRule="auto"/>
        <w:ind w:firstLineChars="200" w:firstLine="488"/>
        <w:rPr>
          <w:rFonts w:asciiTheme="minorEastAsia" w:eastAsiaTheme="minorEastAsia" w:hAnsiTheme="minorEastAsia"/>
          <w:color w:val="0D0D0D"/>
          <w:spacing w:val="2"/>
          <w:sz w:val="24"/>
          <w:szCs w:val="24"/>
        </w:rPr>
      </w:pPr>
      <w:r>
        <w:rPr>
          <w:rFonts w:asciiTheme="minorEastAsia" w:eastAsiaTheme="minorEastAsia" w:hAnsiTheme="minorEastAsia" w:hint="eastAsia"/>
          <w:color w:val="0D0D0D"/>
          <w:spacing w:val="2"/>
          <w:sz w:val="24"/>
          <w:szCs w:val="24"/>
        </w:rPr>
        <w:t>无。</w:t>
      </w:r>
    </w:p>
    <w:p w:rsidR="00790E30" w:rsidRPr="00B103B6" w:rsidRDefault="00A50FF5" w:rsidP="00790E30">
      <w:pPr>
        <w:spacing w:line="360" w:lineRule="auto"/>
        <w:ind w:firstLineChars="200" w:firstLine="490"/>
        <w:rPr>
          <w:rFonts w:asciiTheme="minorEastAsia" w:eastAsiaTheme="minorEastAsia" w:hAnsiTheme="minorEastAsia"/>
          <w:b/>
          <w:color w:val="0D0D0D"/>
          <w:spacing w:val="2"/>
          <w:sz w:val="24"/>
          <w:szCs w:val="24"/>
        </w:rPr>
      </w:pPr>
      <w:r>
        <w:rPr>
          <w:rFonts w:asciiTheme="minorEastAsia" w:eastAsiaTheme="minorEastAsia" w:hAnsiTheme="minorEastAsia" w:hint="eastAsia"/>
          <w:b/>
          <w:color w:val="0D0D0D"/>
          <w:spacing w:val="2"/>
          <w:sz w:val="24"/>
          <w:szCs w:val="24"/>
        </w:rPr>
        <w:t>10</w:t>
      </w:r>
      <w:r w:rsidR="00790E30" w:rsidRPr="00B103B6">
        <w:rPr>
          <w:rFonts w:asciiTheme="minorEastAsia" w:eastAsiaTheme="minorEastAsia" w:hAnsiTheme="minorEastAsia" w:hint="eastAsia"/>
          <w:b/>
          <w:color w:val="0D0D0D"/>
          <w:spacing w:val="2"/>
          <w:sz w:val="24"/>
          <w:szCs w:val="24"/>
        </w:rPr>
        <w:t>.代表性论文目录</w:t>
      </w:r>
    </w:p>
    <w:p w:rsidR="00E535FE" w:rsidRDefault="006A08C8" w:rsidP="00422476">
      <w:pPr>
        <w:spacing w:line="276" w:lineRule="auto"/>
        <w:ind w:firstLineChars="200" w:firstLine="488"/>
        <w:rPr>
          <w:rFonts w:asciiTheme="minorEastAsia" w:eastAsiaTheme="minorEastAsia" w:hAnsiTheme="minorEastAsia"/>
          <w:color w:val="0D0D0D"/>
          <w:spacing w:val="2"/>
          <w:sz w:val="24"/>
          <w:szCs w:val="24"/>
        </w:rPr>
      </w:pPr>
      <w:r>
        <w:rPr>
          <w:rFonts w:asciiTheme="minorEastAsia" w:eastAsiaTheme="minorEastAsia" w:hAnsiTheme="minorEastAsia" w:hint="eastAsia"/>
          <w:color w:val="0D0D0D"/>
          <w:spacing w:val="2"/>
          <w:sz w:val="24"/>
          <w:szCs w:val="24"/>
        </w:rPr>
        <w:t>无。</w:t>
      </w:r>
      <w:r w:rsidR="00E535FE" w:rsidRPr="00E535FE">
        <w:rPr>
          <w:rFonts w:asciiTheme="minorEastAsia" w:eastAsiaTheme="minorEastAsia" w:hAnsiTheme="minorEastAsia"/>
          <w:color w:val="0D0D0D"/>
          <w:spacing w:val="2"/>
          <w:sz w:val="24"/>
          <w:szCs w:val="24"/>
        </w:rPr>
        <w:t xml:space="preserve"> </w:t>
      </w:r>
    </w:p>
    <w:p w:rsidR="00790E30" w:rsidRPr="00B103B6" w:rsidRDefault="00C858A4" w:rsidP="00790E30">
      <w:pPr>
        <w:spacing w:line="360" w:lineRule="auto"/>
        <w:ind w:firstLineChars="200" w:firstLine="490"/>
        <w:rPr>
          <w:rFonts w:asciiTheme="minorEastAsia" w:eastAsiaTheme="minorEastAsia" w:hAnsiTheme="minorEastAsia"/>
          <w:b/>
          <w:color w:val="0D0D0D"/>
          <w:spacing w:val="2"/>
          <w:sz w:val="24"/>
          <w:szCs w:val="24"/>
        </w:rPr>
      </w:pPr>
      <w:r w:rsidRPr="00B103B6">
        <w:rPr>
          <w:rFonts w:asciiTheme="minorEastAsia" w:eastAsiaTheme="minorEastAsia" w:hAnsiTheme="minorEastAsia" w:hint="eastAsia"/>
          <w:b/>
          <w:color w:val="0D0D0D"/>
          <w:spacing w:val="2"/>
          <w:sz w:val="24"/>
          <w:szCs w:val="24"/>
        </w:rPr>
        <w:t>1</w:t>
      </w:r>
      <w:r w:rsidR="00A50FF5">
        <w:rPr>
          <w:rFonts w:asciiTheme="minorEastAsia" w:eastAsiaTheme="minorEastAsia" w:hAnsiTheme="minorEastAsia" w:hint="eastAsia"/>
          <w:b/>
          <w:color w:val="0D0D0D"/>
          <w:spacing w:val="2"/>
          <w:sz w:val="24"/>
          <w:szCs w:val="24"/>
        </w:rPr>
        <w:t>1</w:t>
      </w:r>
      <w:r w:rsidR="00790E30" w:rsidRPr="00B103B6">
        <w:rPr>
          <w:rFonts w:asciiTheme="minorEastAsia" w:eastAsiaTheme="minorEastAsia" w:hAnsiTheme="minorEastAsia" w:hint="eastAsia"/>
          <w:b/>
          <w:color w:val="0D0D0D"/>
          <w:spacing w:val="2"/>
          <w:sz w:val="24"/>
          <w:szCs w:val="24"/>
        </w:rPr>
        <w:t>.完成人情况，包括姓名、排名、</w:t>
      </w:r>
      <w:r w:rsidR="00611213" w:rsidRPr="00B103B6">
        <w:rPr>
          <w:rFonts w:asciiTheme="minorEastAsia" w:eastAsiaTheme="minorEastAsia" w:hAnsiTheme="minorEastAsia" w:hint="eastAsia"/>
          <w:b/>
          <w:color w:val="0D0D0D"/>
          <w:spacing w:val="2"/>
          <w:sz w:val="24"/>
          <w:szCs w:val="24"/>
        </w:rPr>
        <w:t>职称、行政职务、</w:t>
      </w:r>
      <w:r w:rsidR="00790E30" w:rsidRPr="00B103B6">
        <w:rPr>
          <w:rFonts w:asciiTheme="minorEastAsia" w:eastAsiaTheme="minorEastAsia" w:hAnsiTheme="minorEastAsia" w:hint="eastAsia"/>
          <w:b/>
          <w:color w:val="0D0D0D"/>
          <w:spacing w:val="2"/>
          <w:sz w:val="24"/>
          <w:szCs w:val="24"/>
        </w:rPr>
        <w:t>工作单位、完成单位，对本项目的贡献</w:t>
      </w:r>
    </w:p>
    <w:p w:rsidR="00E535FE" w:rsidRDefault="006A08C8" w:rsidP="00E535FE">
      <w:pPr>
        <w:spacing w:line="360" w:lineRule="auto"/>
        <w:ind w:firstLineChars="200" w:firstLine="488"/>
        <w:rPr>
          <w:rFonts w:asciiTheme="minorEastAsia" w:eastAsiaTheme="minorEastAsia" w:hAnsiTheme="minorEastAsia"/>
          <w:color w:val="0D0D0D"/>
          <w:spacing w:val="2"/>
          <w:sz w:val="24"/>
          <w:szCs w:val="24"/>
        </w:rPr>
      </w:pPr>
      <w:r>
        <w:rPr>
          <w:rFonts w:asciiTheme="minorEastAsia" w:eastAsiaTheme="minorEastAsia" w:hAnsiTheme="minorEastAsia" w:hint="eastAsia"/>
          <w:color w:val="0D0D0D"/>
          <w:spacing w:val="2"/>
          <w:sz w:val="24"/>
          <w:szCs w:val="24"/>
        </w:rPr>
        <w:t>（</w:t>
      </w:r>
      <w:r w:rsidR="00E535FE">
        <w:rPr>
          <w:rFonts w:asciiTheme="minorEastAsia" w:eastAsiaTheme="minorEastAsia" w:hAnsiTheme="minorEastAsia"/>
          <w:color w:val="0D0D0D"/>
          <w:spacing w:val="2"/>
          <w:sz w:val="24"/>
          <w:szCs w:val="24"/>
        </w:rPr>
        <w:t>1</w:t>
      </w:r>
      <w:r>
        <w:rPr>
          <w:rFonts w:asciiTheme="minorEastAsia" w:eastAsiaTheme="minorEastAsia" w:hAnsiTheme="minorEastAsia"/>
          <w:color w:val="0D0D0D"/>
          <w:spacing w:val="2"/>
          <w:sz w:val="24"/>
          <w:szCs w:val="24"/>
        </w:rPr>
        <w:t>）</w:t>
      </w:r>
      <w:r>
        <w:rPr>
          <w:rFonts w:asciiTheme="minorEastAsia" w:eastAsiaTheme="minorEastAsia" w:hAnsiTheme="minorEastAsia" w:hint="eastAsia"/>
          <w:color w:val="0D0D0D"/>
          <w:spacing w:val="2"/>
          <w:sz w:val="24"/>
          <w:szCs w:val="24"/>
        </w:rPr>
        <w:t>姜辉</w:t>
      </w:r>
      <w:r w:rsidR="00E535FE" w:rsidRPr="00E535FE">
        <w:rPr>
          <w:rFonts w:asciiTheme="minorEastAsia" w:eastAsiaTheme="minorEastAsia" w:hAnsiTheme="minorEastAsia" w:hint="eastAsia"/>
          <w:color w:val="0D0D0D"/>
          <w:spacing w:val="2"/>
          <w:sz w:val="24"/>
          <w:szCs w:val="24"/>
        </w:rPr>
        <w:t xml:space="preserve"> 排名 1</w:t>
      </w:r>
      <w:r w:rsidR="003B616F">
        <w:rPr>
          <w:rFonts w:asciiTheme="minorEastAsia" w:eastAsiaTheme="minorEastAsia" w:hAnsiTheme="minorEastAsia" w:hint="eastAsia"/>
          <w:color w:val="0D0D0D"/>
          <w:spacing w:val="2"/>
          <w:sz w:val="24"/>
          <w:szCs w:val="24"/>
        </w:rPr>
        <w:t>，</w:t>
      </w:r>
      <w:r w:rsidR="00E535FE" w:rsidRPr="00E535FE">
        <w:rPr>
          <w:rFonts w:asciiTheme="minorEastAsia" w:eastAsiaTheme="minorEastAsia" w:hAnsiTheme="minorEastAsia" w:hint="eastAsia"/>
          <w:color w:val="0D0D0D"/>
          <w:spacing w:val="2"/>
          <w:sz w:val="24"/>
          <w:szCs w:val="24"/>
        </w:rPr>
        <w:t>主任医师，教授</w:t>
      </w:r>
      <w:r>
        <w:rPr>
          <w:rFonts w:asciiTheme="minorEastAsia" w:eastAsiaTheme="minorEastAsia" w:hAnsiTheme="minorEastAsia" w:hint="eastAsia"/>
          <w:color w:val="0D0D0D"/>
          <w:spacing w:val="2"/>
          <w:sz w:val="24"/>
          <w:szCs w:val="24"/>
        </w:rPr>
        <w:t>，泌尿外科副主任，生殖中心副主任，</w:t>
      </w:r>
      <w:r>
        <w:rPr>
          <w:rFonts w:asciiTheme="minorEastAsia" w:eastAsiaTheme="minorEastAsia" w:hAnsiTheme="minorEastAsia" w:hint="eastAsia"/>
          <w:color w:val="0D0D0D"/>
          <w:spacing w:val="2"/>
          <w:sz w:val="24"/>
          <w:szCs w:val="24"/>
        </w:rPr>
        <w:lastRenderedPageBreak/>
        <w:t>男科主任</w:t>
      </w:r>
      <w:r w:rsidR="00E535FE">
        <w:rPr>
          <w:rFonts w:asciiTheme="minorEastAsia" w:eastAsiaTheme="minorEastAsia" w:hAnsiTheme="minorEastAsia" w:hint="eastAsia"/>
          <w:color w:val="0D0D0D"/>
          <w:spacing w:val="2"/>
          <w:sz w:val="24"/>
          <w:szCs w:val="24"/>
        </w:rPr>
        <w:t>，</w:t>
      </w:r>
      <w:r w:rsidR="00E535FE" w:rsidRPr="00E535FE">
        <w:rPr>
          <w:rFonts w:asciiTheme="minorEastAsia" w:eastAsiaTheme="minorEastAsia" w:hAnsiTheme="minorEastAsia" w:hint="eastAsia"/>
          <w:color w:val="0D0D0D"/>
          <w:spacing w:val="2"/>
          <w:sz w:val="24"/>
          <w:szCs w:val="24"/>
        </w:rPr>
        <w:t>北京大学第三医院</w:t>
      </w:r>
      <w:r w:rsidR="00E535FE">
        <w:rPr>
          <w:rFonts w:asciiTheme="minorEastAsia" w:eastAsiaTheme="minorEastAsia" w:hAnsiTheme="minorEastAsia" w:hint="eastAsia"/>
          <w:color w:val="0D0D0D"/>
          <w:spacing w:val="2"/>
          <w:sz w:val="24"/>
          <w:szCs w:val="24"/>
        </w:rPr>
        <w:t>，</w:t>
      </w:r>
      <w:r w:rsidR="008A2C2D" w:rsidRPr="008A2C2D">
        <w:rPr>
          <w:rFonts w:asciiTheme="minorEastAsia" w:eastAsiaTheme="minorEastAsia" w:hAnsiTheme="minorEastAsia" w:hint="eastAsia"/>
          <w:color w:val="0D0D0D"/>
          <w:spacing w:val="2"/>
          <w:sz w:val="24"/>
          <w:szCs w:val="24"/>
        </w:rPr>
        <w:t>作为本项目带头人和负责人，带领该项目团队收集、整理第一手资料，针对男性性与生殖健康问题及干预措施进行创造性编著，使该系列丛书成为了该领域重要科普作品。姜辉教授是该系列科普丛书的总体设计者，并负责申请立项，在该丛书的组织、统稿、编审和再版工作中，他都亲力亲为，对科技创新中的权威性和科学性、实用性和普及性以及科普影响力推广等方面做出了突出贡献。</w:t>
      </w:r>
    </w:p>
    <w:p w:rsidR="00E535FE" w:rsidRDefault="003B616F" w:rsidP="003B616F">
      <w:pPr>
        <w:spacing w:line="360" w:lineRule="auto"/>
        <w:ind w:firstLineChars="200" w:firstLine="488"/>
        <w:rPr>
          <w:rFonts w:asciiTheme="minorEastAsia" w:eastAsiaTheme="minorEastAsia" w:hAnsiTheme="minorEastAsia"/>
          <w:color w:val="0D0D0D"/>
          <w:spacing w:val="2"/>
          <w:sz w:val="24"/>
          <w:szCs w:val="24"/>
        </w:rPr>
      </w:pPr>
      <w:r>
        <w:rPr>
          <w:rFonts w:asciiTheme="minorEastAsia" w:eastAsiaTheme="minorEastAsia" w:hAnsiTheme="minorEastAsia" w:hint="eastAsia"/>
          <w:color w:val="0D0D0D"/>
          <w:spacing w:val="2"/>
          <w:sz w:val="24"/>
          <w:szCs w:val="24"/>
        </w:rPr>
        <w:t>（2）</w:t>
      </w:r>
      <w:r w:rsidR="008A2C2D">
        <w:rPr>
          <w:rFonts w:asciiTheme="minorEastAsia" w:eastAsiaTheme="minorEastAsia" w:hAnsiTheme="minorEastAsia" w:hint="eastAsia"/>
          <w:color w:val="0D0D0D"/>
          <w:spacing w:val="2"/>
          <w:sz w:val="24"/>
          <w:szCs w:val="24"/>
        </w:rPr>
        <w:t>洪锴</w:t>
      </w:r>
      <w:r w:rsidRPr="003B616F">
        <w:rPr>
          <w:rFonts w:asciiTheme="minorEastAsia" w:eastAsiaTheme="minorEastAsia" w:hAnsiTheme="minorEastAsia" w:hint="eastAsia"/>
          <w:color w:val="0D0D0D"/>
          <w:spacing w:val="2"/>
          <w:sz w:val="24"/>
          <w:szCs w:val="24"/>
        </w:rPr>
        <w:t xml:space="preserve"> 排名 2</w:t>
      </w:r>
      <w:r>
        <w:rPr>
          <w:rFonts w:asciiTheme="minorEastAsia" w:eastAsiaTheme="minorEastAsia" w:hAnsiTheme="minorEastAsia" w:hint="eastAsia"/>
          <w:color w:val="0D0D0D"/>
          <w:spacing w:val="2"/>
          <w:sz w:val="24"/>
          <w:szCs w:val="24"/>
        </w:rPr>
        <w:t>，</w:t>
      </w:r>
      <w:r w:rsidR="008A2C2D">
        <w:rPr>
          <w:rFonts w:asciiTheme="minorEastAsia" w:eastAsiaTheme="minorEastAsia" w:hAnsiTheme="minorEastAsia" w:hint="eastAsia"/>
          <w:color w:val="0D0D0D"/>
          <w:spacing w:val="2"/>
          <w:sz w:val="24"/>
          <w:szCs w:val="24"/>
        </w:rPr>
        <w:t>副教授，副主任医师</w:t>
      </w:r>
      <w:r>
        <w:rPr>
          <w:rFonts w:asciiTheme="minorEastAsia" w:eastAsiaTheme="minorEastAsia" w:hAnsiTheme="minorEastAsia" w:hint="eastAsia"/>
          <w:color w:val="0D0D0D"/>
          <w:spacing w:val="2"/>
          <w:sz w:val="24"/>
          <w:szCs w:val="24"/>
        </w:rPr>
        <w:t>，</w:t>
      </w:r>
      <w:r w:rsidRPr="003B616F">
        <w:rPr>
          <w:rFonts w:asciiTheme="minorEastAsia" w:eastAsiaTheme="minorEastAsia" w:hAnsiTheme="minorEastAsia" w:hint="eastAsia"/>
          <w:color w:val="0D0D0D"/>
          <w:spacing w:val="2"/>
          <w:sz w:val="24"/>
          <w:szCs w:val="24"/>
        </w:rPr>
        <w:t>北京大学</w:t>
      </w:r>
      <w:r w:rsidR="008A2C2D">
        <w:rPr>
          <w:rFonts w:asciiTheme="minorEastAsia" w:eastAsiaTheme="minorEastAsia" w:hAnsiTheme="minorEastAsia" w:hint="eastAsia"/>
          <w:color w:val="0D0D0D"/>
          <w:spacing w:val="2"/>
          <w:sz w:val="24"/>
          <w:szCs w:val="24"/>
        </w:rPr>
        <w:t>第三医院</w:t>
      </w:r>
      <w:r>
        <w:rPr>
          <w:rFonts w:asciiTheme="minorEastAsia" w:eastAsiaTheme="minorEastAsia" w:hAnsiTheme="minorEastAsia" w:hint="eastAsia"/>
          <w:color w:val="0D0D0D"/>
          <w:spacing w:val="2"/>
          <w:sz w:val="24"/>
          <w:szCs w:val="24"/>
        </w:rPr>
        <w:t>，</w:t>
      </w:r>
      <w:r w:rsidR="008A2C2D" w:rsidRPr="008A2C2D">
        <w:rPr>
          <w:rFonts w:asciiTheme="minorEastAsia" w:eastAsiaTheme="minorEastAsia" w:hAnsiTheme="minorEastAsia" w:hint="eastAsia"/>
          <w:color w:val="0D0D0D"/>
          <w:spacing w:val="2"/>
          <w:sz w:val="24"/>
          <w:szCs w:val="24"/>
        </w:rPr>
        <w:t>重点负责《夜问36》和《排忧解难题》的策划、编写及统稿工作，他主要对科技创新中权威性和科学性、实用性和普及性这两方面做出了突出贡献</w:t>
      </w:r>
      <w:r>
        <w:rPr>
          <w:rFonts w:asciiTheme="minorEastAsia" w:eastAsiaTheme="minorEastAsia" w:hAnsiTheme="minorEastAsia" w:hint="eastAsia"/>
          <w:color w:val="0D0D0D"/>
          <w:spacing w:val="2"/>
          <w:sz w:val="24"/>
          <w:szCs w:val="24"/>
        </w:rPr>
        <w:t>。</w:t>
      </w:r>
    </w:p>
    <w:p w:rsidR="00E535FE" w:rsidRPr="003B616F" w:rsidRDefault="003B616F" w:rsidP="003B616F">
      <w:pPr>
        <w:spacing w:line="360" w:lineRule="auto"/>
        <w:ind w:firstLineChars="200" w:firstLine="488"/>
        <w:rPr>
          <w:rFonts w:asciiTheme="minorEastAsia" w:eastAsiaTheme="minorEastAsia" w:hAnsiTheme="minorEastAsia"/>
          <w:color w:val="0D0D0D"/>
          <w:spacing w:val="2"/>
          <w:sz w:val="24"/>
          <w:szCs w:val="24"/>
        </w:rPr>
      </w:pPr>
      <w:r>
        <w:rPr>
          <w:rFonts w:asciiTheme="minorEastAsia" w:eastAsiaTheme="minorEastAsia" w:hAnsiTheme="minorEastAsia" w:hint="eastAsia"/>
          <w:color w:val="0D0D0D"/>
          <w:spacing w:val="2"/>
          <w:sz w:val="24"/>
          <w:szCs w:val="24"/>
        </w:rPr>
        <w:t>（3）</w:t>
      </w:r>
      <w:r w:rsidR="00946B75">
        <w:rPr>
          <w:rFonts w:asciiTheme="minorEastAsia" w:eastAsiaTheme="minorEastAsia" w:hAnsiTheme="minorEastAsia" w:hint="eastAsia"/>
          <w:color w:val="0D0D0D"/>
          <w:spacing w:val="2"/>
          <w:sz w:val="24"/>
          <w:szCs w:val="24"/>
        </w:rPr>
        <w:t>张海涛</w:t>
      </w:r>
      <w:r w:rsidRPr="003B616F">
        <w:rPr>
          <w:rFonts w:asciiTheme="minorEastAsia" w:eastAsiaTheme="minorEastAsia" w:hAnsiTheme="minorEastAsia" w:hint="eastAsia"/>
          <w:color w:val="0D0D0D"/>
          <w:spacing w:val="2"/>
          <w:sz w:val="24"/>
          <w:szCs w:val="24"/>
        </w:rPr>
        <w:t xml:space="preserve"> 排名 3</w:t>
      </w:r>
      <w:r>
        <w:rPr>
          <w:rFonts w:asciiTheme="minorEastAsia" w:eastAsiaTheme="minorEastAsia" w:hAnsiTheme="minorEastAsia" w:hint="eastAsia"/>
          <w:color w:val="0D0D0D"/>
          <w:spacing w:val="2"/>
          <w:sz w:val="24"/>
          <w:szCs w:val="24"/>
        </w:rPr>
        <w:t>，</w:t>
      </w:r>
      <w:r w:rsidR="00946B75">
        <w:rPr>
          <w:rFonts w:asciiTheme="minorEastAsia" w:eastAsiaTheme="minorEastAsia" w:hAnsiTheme="minorEastAsia" w:hint="eastAsia"/>
          <w:color w:val="0D0D0D"/>
          <w:spacing w:val="2"/>
          <w:sz w:val="24"/>
          <w:szCs w:val="24"/>
        </w:rPr>
        <w:t>医师</w:t>
      </w:r>
      <w:r>
        <w:rPr>
          <w:rFonts w:asciiTheme="minorEastAsia" w:eastAsiaTheme="minorEastAsia" w:hAnsiTheme="minorEastAsia" w:hint="eastAsia"/>
          <w:color w:val="0D0D0D"/>
          <w:spacing w:val="2"/>
          <w:sz w:val="24"/>
          <w:szCs w:val="24"/>
        </w:rPr>
        <w:t>，</w:t>
      </w:r>
      <w:r w:rsidRPr="003B616F">
        <w:rPr>
          <w:rFonts w:asciiTheme="minorEastAsia" w:eastAsiaTheme="minorEastAsia" w:hAnsiTheme="minorEastAsia" w:hint="eastAsia"/>
          <w:color w:val="0D0D0D"/>
          <w:spacing w:val="2"/>
          <w:sz w:val="24"/>
          <w:szCs w:val="24"/>
        </w:rPr>
        <w:t>北京大学第三医院</w:t>
      </w:r>
      <w:r>
        <w:rPr>
          <w:rFonts w:asciiTheme="minorEastAsia" w:eastAsiaTheme="minorEastAsia" w:hAnsiTheme="minorEastAsia" w:hint="eastAsia"/>
          <w:color w:val="0D0D0D"/>
          <w:spacing w:val="2"/>
          <w:sz w:val="24"/>
          <w:szCs w:val="24"/>
        </w:rPr>
        <w:t>，</w:t>
      </w:r>
      <w:r w:rsidR="00911716" w:rsidRPr="00911716">
        <w:rPr>
          <w:rFonts w:asciiTheme="minorEastAsia" w:eastAsiaTheme="minorEastAsia" w:hAnsiTheme="minorEastAsia" w:hint="eastAsia"/>
          <w:color w:val="0D0D0D"/>
          <w:spacing w:val="2"/>
          <w:sz w:val="24"/>
          <w:szCs w:val="24"/>
        </w:rPr>
        <w:t>重点负责《排忧解男题》资料的收集、整理、文字校对及后期出版推广等工作，他对科技创新中的权威性和创新性、实用性和普及性、通俗性和趣味性等方面均做出突出贡献。</w:t>
      </w:r>
    </w:p>
    <w:p w:rsidR="00E535FE" w:rsidRDefault="003B616F" w:rsidP="003B616F">
      <w:pPr>
        <w:spacing w:line="360" w:lineRule="auto"/>
        <w:ind w:firstLineChars="200" w:firstLine="488"/>
        <w:rPr>
          <w:rFonts w:asciiTheme="minorEastAsia" w:eastAsiaTheme="minorEastAsia" w:hAnsiTheme="minorEastAsia"/>
          <w:color w:val="0D0D0D"/>
          <w:spacing w:val="2"/>
          <w:sz w:val="24"/>
          <w:szCs w:val="24"/>
        </w:rPr>
      </w:pPr>
      <w:r>
        <w:rPr>
          <w:rFonts w:asciiTheme="minorEastAsia" w:eastAsiaTheme="minorEastAsia" w:hAnsiTheme="minorEastAsia" w:hint="eastAsia"/>
          <w:color w:val="0D0D0D"/>
          <w:spacing w:val="2"/>
          <w:sz w:val="24"/>
          <w:szCs w:val="24"/>
        </w:rPr>
        <w:t>（4）</w:t>
      </w:r>
      <w:r w:rsidR="00911716">
        <w:rPr>
          <w:rFonts w:asciiTheme="minorEastAsia" w:eastAsiaTheme="minorEastAsia" w:hAnsiTheme="minorEastAsia" w:hint="eastAsia"/>
          <w:color w:val="0D0D0D"/>
          <w:spacing w:val="2"/>
          <w:sz w:val="24"/>
          <w:szCs w:val="24"/>
        </w:rPr>
        <w:t>刘德风</w:t>
      </w:r>
      <w:r w:rsidRPr="003B616F">
        <w:rPr>
          <w:rFonts w:asciiTheme="minorEastAsia" w:eastAsiaTheme="minorEastAsia" w:hAnsiTheme="minorEastAsia" w:hint="eastAsia"/>
          <w:color w:val="0D0D0D"/>
          <w:spacing w:val="2"/>
          <w:sz w:val="24"/>
          <w:szCs w:val="24"/>
        </w:rPr>
        <w:t xml:space="preserve"> 排名 4</w:t>
      </w:r>
      <w:r>
        <w:rPr>
          <w:rFonts w:asciiTheme="minorEastAsia" w:eastAsiaTheme="minorEastAsia" w:hAnsiTheme="minorEastAsia" w:hint="eastAsia"/>
          <w:color w:val="0D0D0D"/>
          <w:spacing w:val="2"/>
          <w:sz w:val="24"/>
          <w:szCs w:val="24"/>
        </w:rPr>
        <w:t>，</w:t>
      </w:r>
      <w:r w:rsidR="00911716">
        <w:rPr>
          <w:rFonts w:asciiTheme="minorEastAsia" w:eastAsiaTheme="minorEastAsia" w:hAnsiTheme="minorEastAsia" w:hint="eastAsia"/>
          <w:color w:val="0D0D0D"/>
          <w:spacing w:val="2"/>
          <w:sz w:val="24"/>
          <w:szCs w:val="24"/>
        </w:rPr>
        <w:t>主治医师</w:t>
      </w:r>
      <w:r w:rsidR="007F4D49">
        <w:rPr>
          <w:rFonts w:asciiTheme="minorEastAsia" w:eastAsiaTheme="minorEastAsia" w:hAnsiTheme="minorEastAsia" w:hint="eastAsia"/>
          <w:color w:val="0D0D0D"/>
          <w:spacing w:val="2"/>
          <w:sz w:val="24"/>
          <w:szCs w:val="24"/>
        </w:rPr>
        <w:t>，</w:t>
      </w:r>
      <w:r w:rsidRPr="003B616F">
        <w:rPr>
          <w:rFonts w:asciiTheme="minorEastAsia" w:eastAsiaTheme="minorEastAsia" w:hAnsiTheme="minorEastAsia" w:hint="eastAsia"/>
          <w:color w:val="0D0D0D"/>
          <w:spacing w:val="2"/>
          <w:sz w:val="24"/>
          <w:szCs w:val="24"/>
        </w:rPr>
        <w:t>北京大学第三医院</w:t>
      </w:r>
      <w:r>
        <w:rPr>
          <w:rFonts w:asciiTheme="minorEastAsia" w:eastAsiaTheme="minorEastAsia" w:hAnsiTheme="minorEastAsia" w:hint="eastAsia"/>
          <w:color w:val="0D0D0D"/>
          <w:spacing w:val="2"/>
          <w:sz w:val="24"/>
          <w:szCs w:val="24"/>
        </w:rPr>
        <w:t>，</w:t>
      </w:r>
      <w:r w:rsidR="00911716" w:rsidRPr="00911716">
        <w:rPr>
          <w:rFonts w:asciiTheme="minorEastAsia" w:eastAsiaTheme="minorEastAsia" w:hAnsiTheme="minorEastAsia" w:hint="eastAsia"/>
          <w:color w:val="0D0D0D"/>
          <w:spacing w:val="2"/>
          <w:sz w:val="24"/>
          <w:szCs w:val="24"/>
        </w:rPr>
        <w:t>主要参加本系列丛书《夜问36》和《排忧解难题》的编写、校对及再版工作的审校等。他对科技创新中的实用性和普及性、标杆性和示范性以及科普丛书推广方面均有重要贡献。</w:t>
      </w:r>
    </w:p>
    <w:p w:rsidR="003B616F" w:rsidRDefault="003B616F" w:rsidP="007F4D49">
      <w:pPr>
        <w:spacing w:line="360" w:lineRule="auto"/>
        <w:ind w:firstLineChars="200" w:firstLine="488"/>
        <w:rPr>
          <w:rFonts w:asciiTheme="minorEastAsia" w:eastAsiaTheme="minorEastAsia" w:hAnsiTheme="minorEastAsia"/>
          <w:color w:val="0D0D0D"/>
          <w:spacing w:val="2"/>
          <w:sz w:val="24"/>
          <w:szCs w:val="24"/>
        </w:rPr>
      </w:pPr>
      <w:r>
        <w:rPr>
          <w:rFonts w:asciiTheme="minorEastAsia" w:eastAsiaTheme="minorEastAsia" w:hAnsiTheme="minorEastAsia" w:hint="eastAsia"/>
          <w:color w:val="0D0D0D"/>
          <w:spacing w:val="2"/>
          <w:sz w:val="24"/>
          <w:szCs w:val="24"/>
        </w:rPr>
        <w:t>（</w:t>
      </w:r>
      <w:r w:rsidR="007F4D49">
        <w:rPr>
          <w:rFonts w:asciiTheme="minorEastAsia" w:eastAsiaTheme="minorEastAsia" w:hAnsiTheme="minorEastAsia" w:hint="eastAsia"/>
          <w:color w:val="0D0D0D"/>
          <w:spacing w:val="2"/>
          <w:sz w:val="24"/>
          <w:szCs w:val="24"/>
        </w:rPr>
        <w:t>5</w:t>
      </w:r>
      <w:r>
        <w:rPr>
          <w:rFonts w:asciiTheme="minorEastAsia" w:eastAsiaTheme="minorEastAsia" w:hAnsiTheme="minorEastAsia" w:hint="eastAsia"/>
          <w:color w:val="0D0D0D"/>
          <w:spacing w:val="2"/>
          <w:sz w:val="24"/>
          <w:szCs w:val="24"/>
        </w:rPr>
        <w:t>）</w:t>
      </w:r>
      <w:r w:rsidR="00911716">
        <w:rPr>
          <w:rFonts w:asciiTheme="minorEastAsia" w:eastAsiaTheme="minorEastAsia" w:hAnsiTheme="minorEastAsia" w:hint="eastAsia"/>
          <w:color w:val="0D0D0D"/>
          <w:spacing w:val="2"/>
          <w:sz w:val="24"/>
          <w:szCs w:val="24"/>
        </w:rPr>
        <w:t>唐文豪</w:t>
      </w:r>
      <w:r w:rsidR="007F4D49" w:rsidRPr="007F4D49">
        <w:rPr>
          <w:rFonts w:asciiTheme="minorEastAsia" w:eastAsiaTheme="minorEastAsia" w:hAnsiTheme="minorEastAsia" w:hint="eastAsia"/>
          <w:color w:val="0D0D0D"/>
          <w:spacing w:val="2"/>
          <w:sz w:val="24"/>
          <w:szCs w:val="24"/>
        </w:rPr>
        <w:t xml:space="preserve"> 排名 5</w:t>
      </w:r>
      <w:r w:rsidR="007F4D49">
        <w:rPr>
          <w:rFonts w:asciiTheme="minorEastAsia" w:eastAsiaTheme="minorEastAsia" w:hAnsiTheme="minorEastAsia" w:hint="eastAsia"/>
          <w:color w:val="0D0D0D"/>
          <w:spacing w:val="2"/>
          <w:sz w:val="24"/>
          <w:szCs w:val="24"/>
        </w:rPr>
        <w:t>，</w:t>
      </w:r>
      <w:r w:rsidR="00911716">
        <w:rPr>
          <w:rFonts w:asciiTheme="minorEastAsia" w:eastAsiaTheme="minorEastAsia" w:hAnsiTheme="minorEastAsia" w:hint="eastAsia"/>
          <w:color w:val="0D0D0D"/>
          <w:spacing w:val="2"/>
          <w:sz w:val="24"/>
          <w:szCs w:val="24"/>
        </w:rPr>
        <w:t>副</w:t>
      </w:r>
      <w:r w:rsidR="007F4D49">
        <w:rPr>
          <w:rFonts w:asciiTheme="minorEastAsia" w:eastAsiaTheme="minorEastAsia" w:hAnsiTheme="minorEastAsia" w:hint="eastAsia"/>
          <w:color w:val="0D0D0D"/>
          <w:spacing w:val="2"/>
          <w:sz w:val="24"/>
          <w:szCs w:val="24"/>
        </w:rPr>
        <w:t>主任医师，</w:t>
      </w:r>
      <w:r w:rsidR="00911716">
        <w:rPr>
          <w:rFonts w:asciiTheme="minorEastAsia" w:eastAsiaTheme="minorEastAsia" w:hAnsiTheme="minorEastAsia" w:hint="eastAsia"/>
          <w:color w:val="0D0D0D"/>
          <w:spacing w:val="2"/>
          <w:sz w:val="24"/>
          <w:szCs w:val="24"/>
        </w:rPr>
        <w:t>讲师</w:t>
      </w:r>
      <w:r w:rsidR="007F4D49">
        <w:rPr>
          <w:rFonts w:asciiTheme="minorEastAsia" w:eastAsiaTheme="minorEastAsia" w:hAnsiTheme="minorEastAsia" w:hint="eastAsia"/>
          <w:color w:val="0D0D0D"/>
          <w:spacing w:val="2"/>
          <w:sz w:val="24"/>
          <w:szCs w:val="24"/>
        </w:rPr>
        <w:t>，</w:t>
      </w:r>
      <w:r w:rsidR="007F4D49" w:rsidRPr="007F4D49">
        <w:rPr>
          <w:rFonts w:asciiTheme="minorEastAsia" w:eastAsiaTheme="minorEastAsia" w:hAnsiTheme="minorEastAsia" w:hint="eastAsia"/>
          <w:color w:val="0D0D0D"/>
          <w:spacing w:val="2"/>
          <w:sz w:val="24"/>
          <w:szCs w:val="24"/>
        </w:rPr>
        <w:t>北京大学第三医院</w:t>
      </w:r>
      <w:r w:rsidR="007F4D49">
        <w:rPr>
          <w:rFonts w:asciiTheme="minorEastAsia" w:eastAsiaTheme="minorEastAsia" w:hAnsiTheme="minorEastAsia" w:hint="eastAsia"/>
          <w:color w:val="0D0D0D"/>
          <w:spacing w:val="2"/>
          <w:sz w:val="24"/>
          <w:szCs w:val="24"/>
        </w:rPr>
        <w:t>，</w:t>
      </w:r>
      <w:r w:rsidR="001B3621" w:rsidRPr="001B3621">
        <w:rPr>
          <w:rFonts w:asciiTheme="minorEastAsia" w:eastAsiaTheme="minorEastAsia" w:hAnsiTheme="minorEastAsia" w:hint="eastAsia"/>
          <w:color w:val="0D0D0D"/>
          <w:spacing w:val="2"/>
          <w:sz w:val="24"/>
          <w:szCs w:val="24"/>
        </w:rPr>
        <w:t>重点参与了《夜问36》、《排忧解难题》的策划、撰写、编审和再版工作，他主要在科技创新中的权威性和科学性、通俗性和趣味性以及后期二次推广方面做出突出贡献。</w:t>
      </w:r>
    </w:p>
    <w:p w:rsidR="007F4D49" w:rsidRDefault="007F4D49" w:rsidP="007F4D49">
      <w:pPr>
        <w:spacing w:line="360" w:lineRule="auto"/>
        <w:ind w:firstLine="420"/>
        <w:rPr>
          <w:rFonts w:asciiTheme="minorEastAsia" w:eastAsiaTheme="minorEastAsia" w:hAnsiTheme="minorEastAsia"/>
          <w:color w:val="0D0D0D"/>
          <w:spacing w:val="2"/>
          <w:sz w:val="24"/>
          <w:szCs w:val="24"/>
        </w:rPr>
      </w:pPr>
      <w:r>
        <w:rPr>
          <w:rFonts w:asciiTheme="minorEastAsia" w:eastAsiaTheme="minorEastAsia" w:hAnsiTheme="minorEastAsia" w:hint="eastAsia"/>
          <w:color w:val="0D0D0D"/>
          <w:spacing w:val="2"/>
          <w:sz w:val="24"/>
          <w:szCs w:val="24"/>
        </w:rPr>
        <w:t>（6）</w:t>
      </w:r>
      <w:r w:rsidR="00613B22">
        <w:rPr>
          <w:rFonts w:asciiTheme="minorEastAsia" w:eastAsiaTheme="minorEastAsia" w:hAnsiTheme="minorEastAsia" w:hint="eastAsia"/>
          <w:color w:val="0D0D0D"/>
          <w:spacing w:val="2"/>
          <w:sz w:val="24"/>
          <w:szCs w:val="24"/>
        </w:rPr>
        <w:t xml:space="preserve">赵连明 </w:t>
      </w:r>
      <w:r w:rsidRPr="007F4D49">
        <w:rPr>
          <w:rFonts w:asciiTheme="minorEastAsia" w:eastAsiaTheme="minorEastAsia" w:hAnsiTheme="minorEastAsia" w:hint="eastAsia"/>
          <w:color w:val="0D0D0D"/>
          <w:spacing w:val="2"/>
          <w:sz w:val="24"/>
          <w:szCs w:val="24"/>
        </w:rPr>
        <w:t>排名 6</w:t>
      </w:r>
      <w:r>
        <w:rPr>
          <w:rFonts w:asciiTheme="minorEastAsia" w:eastAsiaTheme="minorEastAsia" w:hAnsiTheme="minorEastAsia" w:hint="eastAsia"/>
          <w:color w:val="0D0D0D"/>
          <w:spacing w:val="2"/>
          <w:sz w:val="24"/>
          <w:szCs w:val="24"/>
        </w:rPr>
        <w:t>，</w:t>
      </w:r>
      <w:r w:rsidR="001B3621">
        <w:rPr>
          <w:rFonts w:asciiTheme="minorEastAsia" w:eastAsiaTheme="minorEastAsia" w:hAnsiTheme="minorEastAsia" w:hint="eastAsia"/>
          <w:color w:val="0D0D0D"/>
          <w:spacing w:val="2"/>
          <w:sz w:val="24"/>
          <w:szCs w:val="24"/>
        </w:rPr>
        <w:t>副</w:t>
      </w:r>
      <w:r w:rsidR="00613B22">
        <w:rPr>
          <w:rFonts w:asciiTheme="minorEastAsia" w:eastAsiaTheme="minorEastAsia" w:hAnsiTheme="minorEastAsia" w:hint="eastAsia"/>
          <w:color w:val="0D0D0D"/>
          <w:spacing w:val="2"/>
          <w:sz w:val="24"/>
          <w:szCs w:val="24"/>
        </w:rPr>
        <w:t>主任医师</w:t>
      </w:r>
      <w:r w:rsidR="001B3621">
        <w:rPr>
          <w:rFonts w:asciiTheme="minorEastAsia" w:eastAsiaTheme="minorEastAsia" w:hAnsiTheme="minorEastAsia" w:hint="eastAsia"/>
          <w:color w:val="0D0D0D"/>
          <w:spacing w:val="2"/>
          <w:sz w:val="24"/>
          <w:szCs w:val="24"/>
        </w:rPr>
        <w:t>，</w:t>
      </w:r>
      <w:r w:rsidR="00613B22" w:rsidRPr="007F4D49">
        <w:rPr>
          <w:rFonts w:asciiTheme="minorEastAsia" w:eastAsiaTheme="minorEastAsia" w:hAnsiTheme="minorEastAsia" w:hint="eastAsia"/>
          <w:color w:val="0D0D0D"/>
          <w:spacing w:val="2"/>
          <w:sz w:val="24"/>
          <w:szCs w:val="24"/>
        </w:rPr>
        <w:t>北京大学第三医院</w:t>
      </w:r>
      <w:r w:rsidR="00613B22">
        <w:rPr>
          <w:rFonts w:asciiTheme="minorEastAsia" w:eastAsiaTheme="minorEastAsia" w:hAnsiTheme="minorEastAsia" w:hint="eastAsia"/>
          <w:color w:val="0D0D0D"/>
          <w:spacing w:val="2"/>
          <w:sz w:val="24"/>
          <w:szCs w:val="24"/>
        </w:rPr>
        <w:t>，</w:t>
      </w:r>
      <w:r w:rsidR="00613B22" w:rsidRPr="00613B22">
        <w:rPr>
          <w:rFonts w:asciiTheme="minorEastAsia" w:eastAsiaTheme="minorEastAsia" w:hAnsiTheme="minorEastAsia" w:hint="eastAsia"/>
          <w:color w:val="0D0D0D"/>
          <w:spacing w:val="2"/>
          <w:sz w:val="24"/>
          <w:szCs w:val="24"/>
        </w:rPr>
        <w:t>负责《排忧解男题》的资料收集、文章编写及校对方面的工作，他对科技创新中的权威性和科学性、实用性和普及性两方面均有重要贡献。</w:t>
      </w:r>
    </w:p>
    <w:p w:rsidR="007F4D49" w:rsidRDefault="007F4D49" w:rsidP="007F4D49">
      <w:pPr>
        <w:spacing w:line="360" w:lineRule="auto"/>
        <w:ind w:firstLine="420"/>
        <w:rPr>
          <w:rFonts w:asciiTheme="minorEastAsia" w:eastAsiaTheme="minorEastAsia" w:hAnsiTheme="minorEastAsia"/>
          <w:color w:val="0D0D0D"/>
          <w:spacing w:val="2"/>
          <w:sz w:val="24"/>
          <w:szCs w:val="24"/>
        </w:rPr>
      </w:pPr>
      <w:r>
        <w:rPr>
          <w:rFonts w:asciiTheme="minorEastAsia" w:eastAsiaTheme="minorEastAsia" w:hAnsiTheme="minorEastAsia" w:hint="eastAsia"/>
          <w:color w:val="0D0D0D"/>
          <w:spacing w:val="2"/>
          <w:sz w:val="24"/>
          <w:szCs w:val="24"/>
        </w:rPr>
        <w:t>（7）</w:t>
      </w:r>
      <w:r w:rsidR="00613B22">
        <w:rPr>
          <w:rFonts w:asciiTheme="minorEastAsia" w:eastAsiaTheme="minorEastAsia" w:hAnsiTheme="minorEastAsia" w:hint="eastAsia"/>
          <w:color w:val="0D0D0D"/>
          <w:spacing w:val="2"/>
          <w:sz w:val="24"/>
          <w:szCs w:val="24"/>
        </w:rPr>
        <w:t>林浩成</w:t>
      </w:r>
      <w:r w:rsidRPr="007F4D49">
        <w:rPr>
          <w:rFonts w:asciiTheme="minorEastAsia" w:eastAsiaTheme="minorEastAsia" w:hAnsiTheme="minorEastAsia" w:hint="eastAsia"/>
          <w:color w:val="0D0D0D"/>
          <w:spacing w:val="2"/>
          <w:sz w:val="24"/>
          <w:szCs w:val="24"/>
        </w:rPr>
        <w:t xml:space="preserve"> 排名 7</w:t>
      </w:r>
      <w:r>
        <w:rPr>
          <w:rFonts w:asciiTheme="minorEastAsia" w:eastAsiaTheme="minorEastAsia" w:hAnsiTheme="minorEastAsia" w:hint="eastAsia"/>
          <w:color w:val="0D0D0D"/>
          <w:spacing w:val="2"/>
          <w:sz w:val="24"/>
          <w:szCs w:val="24"/>
        </w:rPr>
        <w:t>，</w:t>
      </w:r>
      <w:r w:rsidRPr="007F4D49">
        <w:rPr>
          <w:rFonts w:asciiTheme="minorEastAsia" w:eastAsiaTheme="minorEastAsia" w:hAnsiTheme="minorEastAsia" w:hint="eastAsia"/>
          <w:color w:val="0D0D0D"/>
          <w:spacing w:val="2"/>
          <w:sz w:val="24"/>
          <w:szCs w:val="24"/>
        </w:rPr>
        <w:t>副研究员</w:t>
      </w:r>
      <w:r>
        <w:rPr>
          <w:rFonts w:asciiTheme="minorEastAsia" w:eastAsiaTheme="minorEastAsia" w:hAnsiTheme="minorEastAsia" w:hint="eastAsia"/>
          <w:color w:val="0D0D0D"/>
          <w:spacing w:val="2"/>
          <w:sz w:val="24"/>
          <w:szCs w:val="24"/>
        </w:rPr>
        <w:t>，</w:t>
      </w:r>
      <w:r w:rsidR="00613B22">
        <w:rPr>
          <w:rFonts w:asciiTheme="minorEastAsia" w:eastAsiaTheme="minorEastAsia" w:hAnsiTheme="minorEastAsia" w:hint="eastAsia"/>
          <w:color w:val="0D0D0D"/>
          <w:spacing w:val="2"/>
          <w:sz w:val="24"/>
          <w:szCs w:val="24"/>
        </w:rPr>
        <w:t>主治医师,</w:t>
      </w:r>
      <w:r w:rsidRPr="007F4D49">
        <w:rPr>
          <w:rFonts w:asciiTheme="minorEastAsia" w:eastAsiaTheme="minorEastAsia" w:hAnsiTheme="minorEastAsia" w:hint="eastAsia"/>
          <w:color w:val="0D0D0D"/>
          <w:spacing w:val="2"/>
          <w:sz w:val="24"/>
          <w:szCs w:val="24"/>
        </w:rPr>
        <w:t>北京大学第三医院</w:t>
      </w:r>
      <w:r>
        <w:rPr>
          <w:rFonts w:asciiTheme="minorEastAsia" w:eastAsiaTheme="minorEastAsia" w:hAnsiTheme="minorEastAsia" w:hint="eastAsia"/>
          <w:color w:val="0D0D0D"/>
          <w:spacing w:val="2"/>
          <w:sz w:val="24"/>
          <w:szCs w:val="24"/>
        </w:rPr>
        <w:t>，</w:t>
      </w:r>
      <w:r w:rsidR="00613B22" w:rsidRPr="00613B22">
        <w:rPr>
          <w:rFonts w:asciiTheme="minorEastAsia" w:eastAsiaTheme="minorEastAsia" w:hAnsiTheme="minorEastAsia" w:hint="eastAsia"/>
          <w:color w:val="0D0D0D"/>
          <w:spacing w:val="2"/>
          <w:sz w:val="24"/>
          <w:szCs w:val="24"/>
        </w:rPr>
        <w:t>参与了《男人枕边书》、《排忧解男题》资料的收集、文字校对等工作，他主要在科技创新中的权威性和科学性、通俗性和趣味性方面做出了重要贡献。</w:t>
      </w:r>
    </w:p>
    <w:p w:rsidR="007F4D49" w:rsidRDefault="007F4D49" w:rsidP="007F4D49">
      <w:pPr>
        <w:spacing w:line="360" w:lineRule="auto"/>
        <w:ind w:firstLine="420"/>
        <w:rPr>
          <w:rFonts w:asciiTheme="minorEastAsia" w:eastAsiaTheme="minorEastAsia" w:hAnsiTheme="minorEastAsia"/>
          <w:color w:val="0D0D0D"/>
          <w:spacing w:val="2"/>
          <w:sz w:val="24"/>
          <w:szCs w:val="24"/>
        </w:rPr>
      </w:pPr>
      <w:r>
        <w:rPr>
          <w:rFonts w:asciiTheme="minorEastAsia" w:eastAsiaTheme="minorEastAsia" w:hAnsiTheme="minorEastAsia" w:hint="eastAsia"/>
          <w:color w:val="0D0D0D"/>
          <w:spacing w:val="2"/>
          <w:sz w:val="24"/>
          <w:szCs w:val="24"/>
        </w:rPr>
        <w:t>（8）</w:t>
      </w:r>
      <w:r w:rsidR="00613B22">
        <w:rPr>
          <w:rFonts w:asciiTheme="minorEastAsia" w:eastAsiaTheme="minorEastAsia" w:hAnsiTheme="minorEastAsia" w:hint="eastAsia"/>
          <w:color w:val="0D0D0D"/>
          <w:spacing w:val="2"/>
          <w:sz w:val="24"/>
          <w:szCs w:val="24"/>
        </w:rPr>
        <w:t>杨宇卓</w:t>
      </w:r>
      <w:r w:rsidRPr="007F4D49">
        <w:rPr>
          <w:rFonts w:asciiTheme="minorEastAsia" w:eastAsiaTheme="minorEastAsia" w:hAnsiTheme="minorEastAsia" w:hint="eastAsia"/>
          <w:color w:val="0D0D0D"/>
          <w:spacing w:val="2"/>
          <w:sz w:val="24"/>
          <w:szCs w:val="24"/>
        </w:rPr>
        <w:t xml:space="preserve"> 排名 8</w:t>
      </w:r>
      <w:r>
        <w:rPr>
          <w:rFonts w:asciiTheme="minorEastAsia" w:eastAsiaTheme="minorEastAsia" w:hAnsiTheme="minorEastAsia" w:hint="eastAsia"/>
          <w:color w:val="0D0D0D"/>
          <w:spacing w:val="2"/>
          <w:sz w:val="24"/>
          <w:szCs w:val="24"/>
        </w:rPr>
        <w:t>，</w:t>
      </w:r>
      <w:r w:rsidRPr="007F4D49">
        <w:rPr>
          <w:rFonts w:asciiTheme="minorEastAsia" w:eastAsiaTheme="minorEastAsia" w:hAnsiTheme="minorEastAsia" w:hint="eastAsia"/>
          <w:color w:val="0D0D0D"/>
          <w:spacing w:val="2"/>
          <w:sz w:val="24"/>
          <w:szCs w:val="24"/>
        </w:rPr>
        <w:t>医师</w:t>
      </w:r>
      <w:r>
        <w:rPr>
          <w:rFonts w:asciiTheme="minorEastAsia" w:eastAsiaTheme="minorEastAsia" w:hAnsiTheme="minorEastAsia" w:hint="eastAsia"/>
          <w:color w:val="0D0D0D"/>
          <w:spacing w:val="2"/>
          <w:sz w:val="24"/>
          <w:szCs w:val="24"/>
        </w:rPr>
        <w:t>，</w:t>
      </w:r>
      <w:r w:rsidRPr="007F4D49">
        <w:rPr>
          <w:rFonts w:asciiTheme="minorEastAsia" w:eastAsiaTheme="minorEastAsia" w:hAnsiTheme="minorEastAsia" w:hint="eastAsia"/>
          <w:color w:val="0D0D0D"/>
          <w:spacing w:val="2"/>
          <w:sz w:val="24"/>
          <w:szCs w:val="24"/>
        </w:rPr>
        <w:t>北京大学第三医院</w:t>
      </w:r>
      <w:r>
        <w:rPr>
          <w:rFonts w:asciiTheme="minorEastAsia" w:eastAsiaTheme="minorEastAsia" w:hAnsiTheme="minorEastAsia" w:hint="eastAsia"/>
          <w:color w:val="0D0D0D"/>
          <w:spacing w:val="2"/>
          <w:sz w:val="24"/>
          <w:szCs w:val="24"/>
        </w:rPr>
        <w:t>，</w:t>
      </w:r>
      <w:r w:rsidR="00931225" w:rsidRPr="00931225">
        <w:rPr>
          <w:rFonts w:asciiTheme="minorEastAsia" w:eastAsiaTheme="minorEastAsia" w:hAnsiTheme="minorEastAsia" w:hint="eastAsia"/>
          <w:color w:val="0D0D0D"/>
          <w:spacing w:val="2"/>
          <w:sz w:val="24"/>
          <w:szCs w:val="24"/>
        </w:rPr>
        <w:t>重点参与《男人枕边书》资料的收集、整理及出版后二次推广等工作，他在科技创新中的实用性和普及性、影响力广及认可度高两个方面做出了突出贡献。</w:t>
      </w:r>
    </w:p>
    <w:p w:rsidR="00790E30" w:rsidRPr="00B103B6" w:rsidRDefault="00C858A4" w:rsidP="007F4D49">
      <w:pPr>
        <w:spacing w:line="360" w:lineRule="auto"/>
        <w:ind w:firstLine="420"/>
        <w:rPr>
          <w:rFonts w:asciiTheme="minorEastAsia" w:eastAsiaTheme="minorEastAsia" w:hAnsiTheme="minorEastAsia"/>
          <w:b/>
          <w:color w:val="0D0D0D"/>
          <w:spacing w:val="2"/>
          <w:sz w:val="24"/>
          <w:szCs w:val="24"/>
        </w:rPr>
      </w:pPr>
      <w:r w:rsidRPr="00B103B6">
        <w:rPr>
          <w:rFonts w:asciiTheme="minorEastAsia" w:eastAsiaTheme="minorEastAsia" w:hAnsiTheme="minorEastAsia" w:hint="eastAsia"/>
          <w:b/>
          <w:color w:val="0D0D0D"/>
          <w:spacing w:val="2"/>
          <w:sz w:val="24"/>
          <w:szCs w:val="24"/>
        </w:rPr>
        <w:lastRenderedPageBreak/>
        <w:t>1</w:t>
      </w:r>
      <w:r w:rsidR="00A50FF5">
        <w:rPr>
          <w:rFonts w:asciiTheme="minorEastAsia" w:eastAsiaTheme="minorEastAsia" w:hAnsiTheme="minorEastAsia" w:hint="eastAsia"/>
          <w:b/>
          <w:color w:val="0D0D0D"/>
          <w:spacing w:val="2"/>
          <w:sz w:val="24"/>
          <w:szCs w:val="24"/>
        </w:rPr>
        <w:t>2</w:t>
      </w:r>
      <w:r w:rsidR="00790E30" w:rsidRPr="00B103B6">
        <w:rPr>
          <w:rFonts w:asciiTheme="minorEastAsia" w:eastAsiaTheme="minorEastAsia" w:hAnsiTheme="minorEastAsia" w:hint="eastAsia"/>
          <w:b/>
          <w:color w:val="0D0D0D"/>
          <w:spacing w:val="2"/>
          <w:sz w:val="24"/>
          <w:szCs w:val="24"/>
        </w:rPr>
        <w:t>.完成单位情况，包括单位名称</w:t>
      </w:r>
      <w:r w:rsidR="00DF45D8" w:rsidRPr="00B103B6">
        <w:rPr>
          <w:rFonts w:asciiTheme="minorEastAsia" w:eastAsiaTheme="minorEastAsia" w:hAnsiTheme="minorEastAsia" w:hint="eastAsia"/>
          <w:b/>
          <w:color w:val="0D0D0D"/>
          <w:spacing w:val="2"/>
          <w:sz w:val="24"/>
          <w:szCs w:val="24"/>
        </w:rPr>
        <w:t>、</w:t>
      </w:r>
      <w:r w:rsidR="00790E30" w:rsidRPr="00B103B6">
        <w:rPr>
          <w:rFonts w:asciiTheme="minorEastAsia" w:eastAsiaTheme="minorEastAsia" w:hAnsiTheme="minorEastAsia" w:hint="eastAsia"/>
          <w:b/>
          <w:color w:val="0D0D0D"/>
          <w:spacing w:val="2"/>
          <w:sz w:val="24"/>
          <w:szCs w:val="24"/>
        </w:rPr>
        <w:t>排名，对本项目的贡献</w:t>
      </w:r>
    </w:p>
    <w:p w:rsidR="00931225" w:rsidRPr="00931225" w:rsidRDefault="00931225" w:rsidP="00931225">
      <w:pPr>
        <w:spacing w:line="360" w:lineRule="auto"/>
        <w:ind w:firstLine="420"/>
        <w:rPr>
          <w:rFonts w:asciiTheme="minorEastAsia" w:eastAsiaTheme="minorEastAsia" w:hAnsiTheme="minorEastAsia"/>
          <w:color w:val="0D0D0D"/>
          <w:spacing w:val="2"/>
          <w:sz w:val="24"/>
          <w:szCs w:val="24"/>
        </w:rPr>
      </w:pPr>
      <w:r w:rsidRPr="00931225">
        <w:rPr>
          <w:rFonts w:asciiTheme="minorEastAsia" w:eastAsiaTheme="minorEastAsia" w:hAnsiTheme="minorEastAsia" w:hint="eastAsia"/>
          <w:color w:val="0D0D0D"/>
          <w:spacing w:val="2"/>
          <w:sz w:val="24"/>
          <w:szCs w:val="24"/>
        </w:rPr>
        <w:t>北京大学第三医院作为本项目的唯一完成单位，为本系列科普图书的印刷、出版与宣传推广工作提供了大力支持和人员条件，为保证本项目的顺利完成做出了重大贡献。</w:t>
      </w:r>
    </w:p>
    <w:p w:rsidR="00B103B6" w:rsidRDefault="00931225" w:rsidP="00931225">
      <w:pPr>
        <w:spacing w:line="360" w:lineRule="auto"/>
        <w:ind w:firstLine="420"/>
        <w:rPr>
          <w:rFonts w:asciiTheme="minorEastAsia" w:eastAsiaTheme="minorEastAsia" w:hAnsiTheme="minorEastAsia"/>
          <w:color w:val="0D0D0D"/>
          <w:spacing w:val="2"/>
          <w:sz w:val="24"/>
          <w:szCs w:val="24"/>
        </w:rPr>
      </w:pPr>
      <w:r w:rsidRPr="00931225">
        <w:rPr>
          <w:rFonts w:asciiTheme="minorEastAsia" w:eastAsiaTheme="minorEastAsia" w:hAnsiTheme="minorEastAsia" w:hint="eastAsia"/>
          <w:color w:val="0D0D0D"/>
          <w:spacing w:val="2"/>
          <w:sz w:val="24"/>
          <w:szCs w:val="24"/>
        </w:rPr>
        <w:t>该系列科普图书的出版填补了我国在该领域科普的空白，其印刷量和发行量在国内同类科普作品中处于领先地位，先后共分三部出版、四次再版，累计发行180650 册，特别是其创新性突出、社会效益显著、引领并带动了全国该领域的后续科普作品创作，起到了良好示范带动作用。</w:t>
      </w:r>
    </w:p>
    <w:p w:rsidR="002800DF" w:rsidRDefault="002800DF" w:rsidP="00B103B6">
      <w:pPr>
        <w:spacing w:line="360" w:lineRule="auto"/>
        <w:ind w:firstLine="420"/>
        <w:rPr>
          <w:rFonts w:asciiTheme="minorEastAsia" w:eastAsiaTheme="minorEastAsia" w:hAnsiTheme="minorEastAsia"/>
          <w:color w:val="0D0D0D"/>
          <w:spacing w:val="2"/>
          <w:sz w:val="24"/>
          <w:szCs w:val="24"/>
        </w:rPr>
      </w:pPr>
    </w:p>
    <w:p w:rsidR="002800DF" w:rsidRDefault="002800DF" w:rsidP="007B20F2">
      <w:pPr>
        <w:spacing w:beforeLines="50" w:before="156"/>
      </w:pPr>
    </w:p>
    <w:p w:rsidR="002800DF" w:rsidRDefault="002800DF" w:rsidP="00B103B6">
      <w:pPr>
        <w:spacing w:line="360" w:lineRule="auto"/>
        <w:ind w:firstLine="420"/>
        <w:rPr>
          <w:rFonts w:asciiTheme="minorEastAsia" w:eastAsiaTheme="minorEastAsia" w:hAnsiTheme="minorEastAsia"/>
          <w:color w:val="0D0D0D"/>
          <w:spacing w:val="2"/>
          <w:sz w:val="24"/>
          <w:szCs w:val="24"/>
        </w:rPr>
      </w:pPr>
    </w:p>
    <w:sectPr w:rsidR="002800DF" w:rsidSect="00284E7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214" w:rsidRDefault="005D1214" w:rsidP="00FB3D9F">
      <w:r>
        <w:separator/>
      </w:r>
    </w:p>
  </w:endnote>
  <w:endnote w:type="continuationSeparator" w:id="0">
    <w:p w:rsidR="005D1214" w:rsidRDefault="005D1214" w:rsidP="00FB3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IDFont+F3">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CIDFont+F6">
    <w:altName w:val="Times New Roman"/>
    <w:panose1 w:val="00000000000000000000"/>
    <w:charset w:val="00"/>
    <w:family w:val="roman"/>
    <w:notTrueType/>
    <w:pitch w:val="default"/>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855225"/>
      <w:docPartObj>
        <w:docPartGallery w:val="Page Numbers (Bottom of Page)"/>
        <w:docPartUnique/>
      </w:docPartObj>
    </w:sdtPr>
    <w:sdtEndPr/>
    <w:sdtContent>
      <w:p w:rsidR="00B103B6" w:rsidRDefault="002F0334">
        <w:pPr>
          <w:pStyle w:val="a4"/>
          <w:jc w:val="center"/>
        </w:pPr>
        <w:r>
          <w:fldChar w:fldCharType="begin"/>
        </w:r>
        <w:r w:rsidR="00B103B6">
          <w:instrText>PAGE   \* MERGEFORMAT</w:instrText>
        </w:r>
        <w:r>
          <w:fldChar w:fldCharType="separate"/>
        </w:r>
        <w:r w:rsidR="007B20F2" w:rsidRPr="007B20F2">
          <w:rPr>
            <w:noProof/>
            <w:lang w:val="zh-CN"/>
          </w:rPr>
          <w:t>1</w:t>
        </w:r>
        <w:r>
          <w:fldChar w:fldCharType="end"/>
        </w:r>
      </w:p>
    </w:sdtContent>
  </w:sdt>
  <w:p w:rsidR="00B103B6" w:rsidRDefault="00B103B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214" w:rsidRDefault="005D1214" w:rsidP="00FB3D9F">
      <w:r>
        <w:separator/>
      </w:r>
    </w:p>
  </w:footnote>
  <w:footnote w:type="continuationSeparator" w:id="0">
    <w:p w:rsidR="005D1214" w:rsidRDefault="005D1214" w:rsidP="00FB3D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764979"/>
    <w:multiLevelType w:val="hybridMultilevel"/>
    <w:tmpl w:val="FA509C4E"/>
    <w:lvl w:ilvl="0" w:tplc="0409000F">
      <w:start w:val="1"/>
      <w:numFmt w:val="decimal"/>
      <w:lvlText w:val="%1."/>
      <w:lvlJc w:val="left"/>
      <w:pPr>
        <w:ind w:left="10201"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433"/>
    <w:rsid w:val="00021C62"/>
    <w:rsid w:val="000B7570"/>
    <w:rsid w:val="00175E88"/>
    <w:rsid w:val="001B14A7"/>
    <w:rsid w:val="001B3621"/>
    <w:rsid w:val="001B3EC4"/>
    <w:rsid w:val="001C71F5"/>
    <w:rsid w:val="001D02BD"/>
    <w:rsid w:val="00206933"/>
    <w:rsid w:val="002800DF"/>
    <w:rsid w:val="00294EF0"/>
    <w:rsid w:val="002B294A"/>
    <w:rsid w:val="002B6D95"/>
    <w:rsid w:val="002F0334"/>
    <w:rsid w:val="002F1F00"/>
    <w:rsid w:val="0031524D"/>
    <w:rsid w:val="0032622D"/>
    <w:rsid w:val="0036237E"/>
    <w:rsid w:val="00374683"/>
    <w:rsid w:val="00377161"/>
    <w:rsid w:val="003B616F"/>
    <w:rsid w:val="003E12C1"/>
    <w:rsid w:val="00422476"/>
    <w:rsid w:val="00437528"/>
    <w:rsid w:val="00484DBC"/>
    <w:rsid w:val="004D5570"/>
    <w:rsid w:val="00512CB2"/>
    <w:rsid w:val="005134F5"/>
    <w:rsid w:val="00536C13"/>
    <w:rsid w:val="005419ED"/>
    <w:rsid w:val="00562879"/>
    <w:rsid w:val="005A3993"/>
    <w:rsid w:val="005B4DF0"/>
    <w:rsid w:val="005D1214"/>
    <w:rsid w:val="00611213"/>
    <w:rsid w:val="00613B22"/>
    <w:rsid w:val="00616337"/>
    <w:rsid w:val="00654BBD"/>
    <w:rsid w:val="006764D3"/>
    <w:rsid w:val="006776A1"/>
    <w:rsid w:val="00680589"/>
    <w:rsid w:val="006A08C8"/>
    <w:rsid w:val="006A2D96"/>
    <w:rsid w:val="006B2E67"/>
    <w:rsid w:val="006E4899"/>
    <w:rsid w:val="007402A1"/>
    <w:rsid w:val="00790E30"/>
    <w:rsid w:val="007B20F2"/>
    <w:rsid w:val="007D7522"/>
    <w:rsid w:val="007F4D49"/>
    <w:rsid w:val="0081709F"/>
    <w:rsid w:val="008327F5"/>
    <w:rsid w:val="008702B2"/>
    <w:rsid w:val="00874213"/>
    <w:rsid w:val="008A2C2D"/>
    <w:rsid w:val="008B5553"/>
    <w:rsid w:val="008C0604"/>
    <w:rsid w:val="00911716"/>
    <w:rsid w:val="00931225"/>
    <w:rsid w:val="00946B75"/>
    <w:rsid w:val="00970F5A"/>
    <w:rsid w:val="0098238B"/>
    <w:rsid w:val="00982B04"/>
    <w:rsid w:val="009834A9"/>
    <w:rsid w:val="009949ED"/>
    <w:rsid w:val="009D0433"/>
    <w:rsid w:val="009E44BD"/>
    <w:rsid w:val="00A44D03"/>
    <w:rsid w:val="00A50FF5"/>
    <w:rsid w:val="00A669BE"/>
    <w:rsid w:val="00A85D6C"/>
    <w:rsid w:val="00A92EF3"/>
    <w:rsid w:val="00AA7182"/>
    <w:rsid w:val="00B103B6"/>
    <w:rsid w:val="00B829A5"/>
    <w:rsid w:val="00BE5FAF"/>
    <w:rsid w:val="00BF3C39"/>
    <w:rsid w:val="00C858A4"/>
    <w:rsid w:val="00CC3D85"/>
    <w:rsid w:val="00D223A7"/>
    <w:rsid w:val="00D855F9"/>
    <w:rsid w:val="00DC2EA3"/>
    <w:rsid w:val="00DF45D8"/>
    <w:rsid w:val="00DF66A4"/>
    <w:rsid w:val="00DF6728"/>
    <w:rsid w:val="00DF6C0A"/>
    <w:rsid w:val="00E535FE"/>
    <w:rsid w:val="00E64D5B"/>
    <w:rsid w:val="00E920E0"/>
    <w:rsid w:val="00F11581"/>
    <w:rsid w:val="00F256A1"/>
    <w:rsid w:val="00F4361E"/>
    <w:rsid w:val="00F64375"/>
    <w:rsid w:val="00F965C8"/>
    <w:rsid w:val="00FA6A9C"/>
    <w:rsid w:val="00FB3D9F"/>
    <w:rsid w:val="00FE36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F5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3D9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B3D9F"/>
    <w:rPr>
      <w:sz w:val="18"/>
      <w:szCs w:val="18"/>
    </w:rPr>
  </w:style>
  <w:style w:type="paragraph" w:styleId="a4">
    <w:name w:val="footer"/>
    <w:basedOn w:val="a"/>
    <w:link w:val="Char0"/>
    <w:uiPriority w:val="99"/>
    <w:unhideWhenUsed/>
    <w:rsid w:val="00FB3D9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B3D9F"/>
    <w:rPr>
      <w:sz w:val="18"/>
      <w:szCs w:val="18"/>
    </w:rPr>
  </w:style>
  <w:style w:type="paragraph" w:styleId="a5">
    <w:name w:val="Plain Text"/>
    <w:basedOn w:val="a"/>
    <w:link w:val="Char1"/>
    <w:rsid w:val="00FB3D9F"/>
    <w:pPr>
      <w:spacing w:line="360" w:lineRule="auto"/>
      <w:ind w:firstLineChars="200" w:firstLine="480"/>
    </w:pPr>
    <w:rPr>
      <w:rFonts w:ascii="仿宋_GB2312"/>
      <w:sz w:val="24"/>
    </w:rPr>
  </w:style>
  <w:style w:type="character" w:customStyle="1" w:styleId="Char1">
    <w:name w:val="纯文本 Char"/>
    <w:basedOn w:val="a0"/>
    <w:link w:val="a5"/>
    <w:rsid w:val="00FB3D9F"/>
    <w:rPr>
      <w:rFonts w:ascii="仿宋_GB2312" w:eastAsia="宋体" w:hAnsi="Times New Roman" w:cs="Times New Roman"/>
      <w:sz w:val="24"/>
      <w:szCs w:val="20"/>
    </w:rPr>
  </w:style>
  <w:style w:type="paragraph" w:styleId="a6">
    <w:name w:val="Balloon Text"/>
    <w:basedOn w:val="a"/>
    <w:link w:val="Char2"/>
    <w:uiPriority w:val="99"/>
    <w:semiHidden/>
    <w:unhideWhenUsed/>
    <w:rsid w:val="00A85D6C"/>
    <w:rPr>
      <w:sz w:val="18"/>
      <w:szCs w:val="18"/>
    </w:rPr>
  </w:style>
  <w:style w:type="character" w:customStyle="1" w:styleId="Char2">
    <w:name w:val="批注框文本 Char"/>
    <w:basedOn w:val="a0"/>
    <w:link w:val="a6"/>
    <w:uiPriority w:val="99"/>
    <w:semiHidden/>
    <w:rsid w:val="00A85D6C"/>
    <w:rPr>
      <w:rFonts w:ascii="Times New Roman" w:eastAsia="宋体" w:hAnsi="Times New Roman" w:cs="Times New Roman"/>
      <w:sz w:val="18"/>
      <w:szCs w:val="18"/>
    </w:rPr>
  </w:style>
  <w:style w:type="paragraph" w:styleId="a7">
    <w:name w:val="List Paragraph"/>
    <w:basedOn w:val="a"/>
    <w:uiPriority w:val="34"/>
    <w:qFormat/>
    <w:rsid w:val="00FA6A9C"/>
    <w:pPr>
      <w:ind w:firstLineChars="200" w:firstLine="420"/>
    </w:pPr>
  </w:style>
  <w:style w:type="character" w:customStyle="1" w:styleId="fontstyle01">
    <w:name w:val="fontstyle01"/>
    <w:basedOn w:val="a0"/>
    <w:rsid w:val="00E535FE"/>
    <w:rPr>
      <w:rFonts w:ascii="CIDFont+F3" w:hAnsi="CIDFont+F3" w:hint="default"/>
      <w:b w:val="0"/>
      <w:bCs w:val="0"/>
      <w:i w:val="0"/>
      <w:iCs w:val="0"/>
      <w:color w:val="000000"/>
      <w:sz w:val="22"/>
      <w:szCs w:val="22"/>
    </w:rPr>
  </w:style>
  <w:style w:type="character" w:customStyle="1" w:styleId="fontstyle11">
    <w:name w:val="fontstyle11"/>
    <w:basedOn w:val="a0"/>
    <w:rsid w:val="00E535FE"/>
    <w:rPr>
      <w:rFonts w:ascii="CIDFont+F2" w:hAnsi="CIDFont+F2" w:hint="default"/>
      <w:b w:val="0"/>
      <w:bCs w:val="0"/>
      <w:i w:val="0"/>
      <w:iCs w:val="0"/>
      <w:color w:val="000000"/>
      <w:sz w:val="24"/>
      <w:szCs w:val="24"/>
    </w:rPr>
  </w:style>
  <w:style w:type="character" w:customStyle="1" w:styleId="fontstyle31">
    <w:name w:val="fontstyle31"/>
    <w:basedOn w:val="a0"/>
    <w:rsid w:val="00E535FE"/>
    <w:rPr>
      <w:rFonts w:ascii="CIDFont+F6" w:hAnsi="CIDFont+F6" w:hint="default"/>
      <w:b/>
      <w:bCs/>
      <w:i w:val="0"/>
      <w:iCs w:val="0"/>
      <w:color w:val="000000"/>
      <w:sz w:val="24"/>
      <w:szCs w:val="24"/>
    </w:rPr>
  </w:style>
  <w:style w:type="character" w:customStyle="1" w:styleId="a8">
    <w:name w:val="页脚 字符"/>
    <w:basedOn w:val="a0"/>
    <w:uiPriority w:val="99"/>
    <w:rsid w:val="00B103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F5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3D9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B3D9F"/>
    <w:rPr>
      <w:sz w:val="18"/>
      <w:szCs w:val="18"/>
    </w:rPr>
  </w:style>
  <w:style w:type="paragraph" w:styleId="a4">
    <w:name w:val="footer"/>
    <w:basedOn w:val="a"/>
    <w:link w:val="Char0"/>
    <w:uiPriority w:val="99"/>
    <w:unhideWhenUsed/>
    <w:rsid w:val="00FB3D9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B3D9F"/>
    <w:rPr>
      <w:sz w:val="18"/>
      <w:szCs w:val="18"/>
    </w:rPr>
  </w:style>
  <w:style w:type="paragraph" w:styleId="a5">
    <w:name w:val="Plain Text"/>
    <w:basedOn w:val="a"/>
    <w:link w:val="Char1"/>
    <w:rsid w:val="00FB3D9F"/>
    <w:pPr>
      <w:spacing w:line="360" w:lineRule="auto"/>
      <w:ind w:firstLineChars="200" w:firstLine="480"/>
    </w:pPr>
    <w:rPr>
      <w:rFonts w:ascii="仿宋_GB2312"/>
      <w:sz w:val="24"/>
    </w:rPr>
  </w:style>
  <w:style w:type="character" w:customStyle="1" w:styleId="Char1">
    <w:name w:val="纯文本 Char"/>
    <w:basedOn w:val="a0"/>
    <w:link w:val="a5"/>
    <w:rsid w:val="00FB3D9F"/>
    <w:rPr>
      <w:rFonts w:ascii="仿宋_GB2312" w:eastAsia="宋体" w:hAnsi="Times New Roman" w:cs="Times New Roman"/>
      <w:sz w:val="24"/>
      <w:szCs w:val="20"/>
    </w:rPr>
  </w:style>
  <w:style w:type="paragraph" w:styleId="a6">
    <w:name w:val="Balloon Text"/>
    <w:basedOn w:val="a"/>
    <w:link w:val="Char2"/>
    <w:uiPriority w:val="99"/>
    <w:semiHidden/>
    <w:unhideWhenUsed/>
    <w:rsid w:val="00A85D6C"/>
    <w:rPr>
      <w:sz w:val="18"/>
      <w:szCs w:val="18"/>
    </w:rPr>
  </w:style>
  <w:style w:type="character" w:customStyle="1" w:styleId="Char2">
    <w:name w:val="批注框文本 Char"/>
    <w:basedOn w:val="a0"/>
    <w:link w:val="a6"/>
    <w:uiPriority w:val="99"/>
    <w:semiHidden/>
    <w:rsid w:val="00A85D6C"/>
    <w:rPr>
      <w:rFonts w:ascii="Times New Roman" w:eastAsia="宋体" w:hAnsi="Times New Roman" w:cs="Times New Roman"/>
      <w:sz w:val="18"/>
      <w:szCs w:val="18"/>
    </w:rPr>
  </w:style>
  <w:style w:type="paragraph" w:styleId="a7">
    <w:name w:val="List Paragraph"/>
    <w:basedOn w:val="a"/>
    <w:uiPriority w:val="34"/>
    <w:qFormat/>
    <w:rsid w:val="00FA6A9C"/>
    <w:pPr>
      <w:ind w:firstLineChars="200" w:firstLine="420"/>
    </w:pPr>
  </w:style>
  <w:style w:type="character" w:customStyle="1" w:styleId="fontstyle01">
    <w:name w:val="fontstyle01"/>
    <w:basedOn w:val="a0"/>
    <w:rsid w:val="00E535FE"/>
    <w:rPr>
      <w:rFonts w:ascii="CIDFont+F3" w:hAnsi="CIDFont+F3" w:hint="default"/>
      <w:b w:val="0"/>
      <w:bCs w:val="0"/>
      <w:i w:val="0"/>
      <w:iCs w:val="0"/>
      <w:color w:val="000000"/>
      <w:sz w:val="22"/>
      <w:szCs w:val="22"/>
    </w:rPr>
  </w:style>
  <w:style w:type="character" w:customStyle="1" w:styleId="fontstyle11">
    <w:name w:val="fontstyle11"/>
    <w:basedOn w:val="a0"/>
    <w:rsid w:val="00E535FE"/>
    <w:rPr>
      <w:rFonts w:ascii="CIDFont+F2" w:hAnsi="CIDFont+F2" w:hint="default"/>
      <w:b w:val="0"/>
      <w:bCs w:val="0"/>
      <w:i w:val="0"/>
      <w:iCs w:val="0"/>
      <w:color w:val="000000"/>
      <w:sz w:val="24"/>
      <w:szCs w:val="24"/>
    </w:rPr>
  </w:style>
  <w:style w:type="character" w:customStyle="1" w:styleId="fontstyle31">
    <w:name w:val="fontstyle31"/>
    <w:basedOn w:val="a0"/>
    <w:rsid w:val="00E535FE"/>
    <w:rPr>
      <w:rFonts w:ascii="CIDFont+F6" w:hAnsi="CIDFont+F6" w:hint="default"/>
      <w:b/>
      <w:bCs/>
      <w:i w:val="0"/>
      <w:iCs w:val="0"/>
      <w:color w:val="000000"/>
      <w:sz w:val="24"/>
      <w:szCs w:val="24"/>
    </w:rPr>
  </w:style>
  <w:style w:type="character" w:customStyle="1" w:styleId="a8">
    <w:name w:val="页脚 字符"/>
    <w:basedOn w:val="a0"/>
    <w:uiPriority w:val="99"/>
    <w:rsid w:val="00B10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9815">
      <w:bodyDiv w:val="1"/>
      <w:marLeft w:val="0"/>
      <w:marRight w:val="0"/>
      <w:marTop w:val="0"/>
      <w:marBottom w:val="0"/>
      <w:divBdr>
        <w:top w:val="none" w:sz="0" w:space="0" w:color="auto"/>
        <w:left w:val="none" w:sz="0" w:space="0" w:color="auto"/>
        <w:bottom w:val="none" w:sz="0" w:space="0" w:color="auto"/>
        <w:right w:val="none" w:sz="0" w:space="0" w:color="auto"/>
      </w:divBdr>
    </w:div>
    <w:div w:id="28536936">
      <w:bodyDiv w:val="1"/>
      <w:marLeft w:val="0"/>
      <w:marRight w:val="0"/>
      <w:marTop w:val="0"/>
      <w:marBottom w:val="0"/>
      <w:divBdr>
        <w:top w:val="none" w:sz="0" w:space="0" w:color="auto"/>
        <w:left w:val="none" w:sz="0" w:space="0" w:color="auto"/>
        <w:bottom w:val="none" w:sz="0" w:space="0" w:color="auto"/>
        <w:right w:val="none" w:sz="0" w:space="0" w:color="auto"/>
      </w:divBdr>
    </w:div>
    <w:div w:id="37098229">
      <w:bodyDiv w:val="1"/>
      <w:marLeft w:val="0"/>
      <w:marRight w:val="0"/>
      <w:marTop w:val="0"/>
      <w:marBottom w:val="0"/>
      <w:divBdr>
        <w:top w:val="none" w:sz="0" w:space="0" w:color="auto"/>
        <w:left w:val="none" w:sz="0" w:space="0" w:color="auto"/>
        <w:bottom w:val="none" w:sz="0" w:space="0" w:color="auto"/>
        <w:right w:val="none" w:sz="0" w:space="0" w:color="auto"/>
      </w:divBdr>
    </w:div>
    <w:div w:id="117376981">
      <w:bodyDiv w:val="1"/>
      <w:marLeft w:val="0"/>
      <w:marRight w:val="0"/>
      <w:marTop w:val="0"/>
      <w:marBottom w:val="0"/>
      <w:divBdr>
        <w:top w:val="none" w:sz="0" w:space="0" w:color="auto"/>
        <w:left w:val="none" w:sz="0" w:space="0" w:color="auto"/>
        <w:bottom w:val="none" w:sz="0" w:space="0" w:color="auto"/>
        <w:right w:val="none" w:sz="0" w:space="0" w:color="auto"/>
      </w:divBdr>
    </w:div>
    <w:div w:id="352268643">
      <w:bodyDiv w:val="1"/>
      <w:marLeft w:val="0"/>
      <w:marRight w:val="0"/>
      <w:marTop w:val="0"/>
      <w:marBottom w:val="0"/>
      <w:divBdr>
        <w:top w:val="none" w:sz="0" w:space="0" w:color="auto"/>
        <w:left w:val="none" w:sz="0" w:space="0" w:color="auto"/>
        <w:bottom w:val="none" w:sz="0" w:space="0" w:color="auto"/>
        <w:right w:val="none" w:sz="0" w:space="0" w:color="auto"/>
      </w:divBdr>
    </w:div>
    <w:div w:id="502818064">
      <w:bodyDiv w:val="1"/>
      <w:marLeft w:val="0"/>
      <w:marRight w:val="0"/>
      <w:marTop w:val="0"/>
      <w:marBottom w:val="0"/>
      <w:divBdr>
        <w:top w:val="none" w:sz="0" w:space="0" w:color="auto"/>
        <w:left w:val="none" w:sz="0" w:space="0" w:color="auto"/>
        <w:bottom w:val="none" w:sz="0" w:space="0" w:color="auto"/>
        <w:right w:val="none" w:sz="0" w:space="0" w:color="auto"/>
      </w:divBdr>
    </w:div>
    <w:div w:id="516114628">
      <w:bodyDiv w:val="1"/>
      <w:marLeft w:val="0"/>
      <w:marRight w:val="0"/>
      <w:marTop w:val="0"/>
      <w:marBottom w:val="0"/>
      <w:divBdr>
        <w:top w:val="none" w:sz="0" w:space="0" w:color="auto"/>
        <w:left w:val="none" w:sz="0" w:space="0" w:color="auto"/>
        <w:bottom w:val="none" w:sz="0" w:space="0" w:color="auto"/>
        <w:right w:val="none" w:sz="0" w:space="0" w:color="auto"/>
      </w:divBdr>
    </w:div>
    <w:div w:id="565648690">
      <w:bodyDiv w:val="1"/>
      <w:marLeft w:val="0"/>
      <w:marRight w:val="0"/>
      <w:marTop w:val="0"/>
      <w:marBottom w:val="0"/>
      <w:divBdr>
        <w:top w:val="none" w:sz="0" w:space="0" w:color="auto"/>
        <w:left w:val="none" w:sz="0" w:space="0" w:color="auto"/>
        <w:bottom w:val="none" w:sz="0" w:space="0" w:color="auto"/>
        <w:right w:val="none" w:sz="0" w:space="0" w:color="auto"/>
      </w:divBdr>
    </w:div>
    <w:div w:id="603540291">
      <w:bodyDiv w:val="1"/>
      <w:marLeft w:val="0"/>
      <w:marRight w:val="0"/>
      <w:marTop w:val="0"/>
      <w:marBottom w:val="0"/>
      <w:divBdr>
        <w:top w:val="none" w:sz="0" w:space="0" w:color="auto"/>
        <w:left w:val="none" w:sz="0" w:space="0" w:color="auto"/>
        <w:bottom w:val="none" w:sz="0" w:space="0" w:color="auto"/>
        <w:right w:val="none" w:sz="0" w:space="0" w:color="auto"/>
      </w:divBdr>
    </w:div>
    <w:div w:id="618536057">
      <w:bodyDiv w:val="1"/>
      <w:marLeft w:val="0"/>
      <w:marRight w:val="0"/>
      <w:marTop w:val="0"/>
      <w:marBottom w:val="0"/>
      <w:divBdr>
        <w:top w:val="none" w:sz="0" w:space="0" w:color="auto"/>
        <w:left w:val="none" w:sz="0" w:space="0" w:color="auto"/>
        <w:bottom w:val="none" w:sz="0" w:space="0" w:color="auto"/>
        <w:right w:val="none" w:sz="0" w:space="0" w:color="auto"/>
      </w:divBdr>
    </w:div>
    <w:div w:id="720904935">
      <w:bodyDiv w:val="1"/>
      <w:marLeft w:val="0"/>
      <w:marRight w:val="0"/>
      <w:marTop w:val="0"/>
      <w:marBottom w:val="0"/>
      <w:divBdr>
        <w:top w:val="none" w:sz="0" w:space="0" w:color="auto"/>
        <w:left w:val="none" w:sz="0" w:space="0" w:color="auto"/>
        <w:bottom w:val="none" w:sz="0" w:space="0" w:color="auto"/>
        <w:right w:val="none" w:sz="0" w:space="0" w:color="auto"/>
      </w:divBdr>
    </w:div>
    <w:div w:id="747195841">
      <w:bodyDiv w:val="1"/>
      <w:marLeft w:val="0"/>
      <w:marRight w:val="0"/>
      <w:marTop w:val="0"/>
      <w:marBottom w:val="0"/>
      <w:divBdr>
        <w:top w:val="none" w:sz="0" w:space="0" w:color="auto"/>
        <w:left w:val="none" w:sz="0" w:space="0" w:color="auto"/>
        <w:bottom w:val="none" w:sz="0" w:space="0" w:color="auto"/>
        <w:right w:val="none" w:sz="0" w:space="0" w:color="auto"/>
      </w:divBdr>
    </w:div>
    <w:div w:id="749277127">
      <w:bodyDiv w:val="1"/>
      <w:marLeft w:val="0"/>
      <w:marRight w:val="0"/>
      <w:marTop w:val="0"/>
      <w:marBottom w:val="0"/>
      <w:divBdr>
        <w:top w:val="none" w:sz="0" w:space="0" w:color="auto"/>
        <w:left w:val="none" w:sz="0" w:space="0" w:color="auto"/>
        <w:bottom w:val="none" w:sz="0" w:space="0" w:color="auto"/>
        <w:right w:val="none" w:sz="0" w:space="0" w:color="auto"/>
      </w:divBdr>
    </w:div>
    <w:div w:id="785975396">
      <w:bodyDiv w:val="1"/>
      <w:marLeft w:val="0"/>
      <w:marRight w:val="0"/>
      <w:marTop w:val="0"/>
      <w:marBottom w:val="0"/>
      <w:divBdr>
        <w:top w:val="none" w:sz="0" w:space="0" w:color="auto"/>
        <w:left w:val="none" w:sz="0" w:space="0" w:color="auto"/>
        <w:bottom w:val="none" w:sz="0" w:space="0" w:color="auto"/>
        <w:right w:val="none" w:sz="0" w:space="0" w:color="auto"/>
      </w:divBdr>
    </w:div>
    <w:div w:id="1467428538">
      <w:bodyDiv w:val="1"/>
      <w:marLeft w:val="0"/>
      <w:marRight w:val="0"/>
      <w:marTop w:val="0"/>
      <w:marBottom w:val="0"/>
      <w:divBdr>
        <w:top w:val="none" w:sz="0" w:space="0" w:color="auto"/>
        <w:left w:val="none" w:sz="0" w:space="0" w:color="auto"/>
        <w:bottom w:val="none" w:sz="0" w:space="0" w:color="auto"/>
        <w:right w:val="none" w:sz="0" w:space="0" w:color="auto"/>
      </w:divBdr>
    </w:div>
    <w:div w:id="1567765804">
      <w:bodyDiv w:val="1"/>
      <w:marLeft w:val="0"/>
      <w:marRight w:val="0"/>
      <w:marTop w:val="0"/>
      <w:marBottom w:val="0"/>
      <w:divBdr>
        <w:top w:val="none" w:sz="0" w:space="0" w:color="auto"/>
        <w:left w:val="none" w:sz="0" w:space="0" w:color="auto"/>
        <w:bottom w:val="none" w:sz="0" w:space="0" w:color="auto"/>
        <w:right w:val="none" w:sz="0" w:space="0" w:color="auto"/>
      </w:divBdr>
    </w:div>
    <w:div w:id="1591888410">
      <w:bodyDiv w:val="1"/>
      <w:marLeft w:val="0"/>
      <w:marRight w:val="0"/>
      <w:marTop w:val="0"/>
      <w:marBottom w:val="0"/>
      <w:divBdr>
        <w:top w:val="none" w:sz="0" w:space="0" w:color="auto"/>
        <w:left w:val="none" w:sz="0" w:space="0" w:color="auto"/>
        <w:bottom w:val="none" w:sz="0" w:space="0" w:color="auto"/>
        <w:right w:val="none" w:sz="0" w:space="0" w:color="auto"/>
      </w:divBdr>
    </w:div>
    <w:div w:id="1736706730">
      <w:bodyDiv w:val="1"/>
      <w:marLeft w:val="0"/>
      <w:marRight w:val="0"/>
      <w:marTop w:val="0"/>
      <w:marBottom w:val="0"/>
      <w:divBdr>
        <w:top w:val="none" w:sz="0" w:space="0" w:color="auto"/>
        <w:left w:val="none" w:sz="0" w:space="0" w:color="auto"/>
        <w:bottom w:val="none" w:sz="0" w:space="0" w:color="auto"/>
        <w:right w:val="none" w:sz="0" w:space="0" w:color="auto"/>
      </w:divBdr>
    </w:div>
    <w:div w:id="182631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958</Words>
  <Characters>5464</Characters>
  <Application>Microsoft Office Word</Application>
  <DocSecurity>0</DocSecurity>
  <Lines>45</Lines>
  <Paragraphs>12</Paragraphs>
  <ScaleCrop>false</ScaleCrop>
  <Company/>
  <LinksUpToDate>false</LinksUpToDate>
  <CharactersWithSpaces>6410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wz8631</cp:lastModifiedBy>
  <cp:revision>2</cp:revision>
  <dcterms:created xsi:type="dcterms:W3CDTF">2018-05-18T00:18:00Z</dcterms:created>
  <dcterms:modified xsi:type="dcterms:W3CDTF">2018-05-18T00:18:00Z</dcterms:modified>
</cp:coreProperties>
</file>