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08" w:rsidRDefault="00EF1099">
      <w:pPr>
        <w:adjustRightInd/>
        <w:spacing w:line="300" w:lineRule="auto"/>
        <w:ind w:firstLineChars="0" w:firstLine="0"/>
        <w:jc w:val="center"/>
        <w:rPr>
          <w:rFonts w:eastAsia="长城小标宋体"/>
          <w:b/>
          <w:bCs/>
          <w:spacing w:val="6"/>
          <w:sz w:val="36"/>
        </w:rPr>
      </w:pPr>
      <w:r>
        <w:rPr>
          <w:rFonts w:eastAsia="长城小标宋体" w:hint="eastAsia"/>
          <w:b/>
          <w:bCs/>
          <w:spacing w:val="6"/>
          <w:sz w:val="36"/>
        </w:rPr>
        <w:t>研究者</w:t>
      </w:r>
      <w:r w:rsidR="00EF009E">
        <w:rPr>
          <w:rFonts w:eastAsia="长城小标宋体" w:hint="eastAsia"/>
          <w:b/>
          <w:bCs/>
          <w:spacing w:val="6"/>
          <w:sz w:val="36"/>
        </w:rPr>
        <w:t>人类遗传资源</w:t>
      </w:r>
      <w:r w:rsidR="005B15B5">
        <w:rPr>
          <w:rFonts w:eastAsia="长城小标宋体" w:hint="eastAsia"/>
          <w:b/>
          <w:bCs/>
          <w:spacing w:val="6"/>
          <w:sz w:val="36"/>
        </w:rPr>
        <w:t>执行</w:t>
      </w:r>
      <w:r w:rsidR="00EF009E">
        <w:rPr>
          <w:rFonts w:eastAsia="长城小标宋体" w:hint="eastAsia"/>
          <w:b/>
          <w:bCs/>
          <w:spacing w:val="6"/>
          <w:sz w:val="36"/>
        </w:rPr>
        <w:t>自查</w:t>
      </w:r>
      <w:r w:rsidR="005B15B5">
        <w:rPr>
          <w:rFonts w:eastAsia="长城小标宋体" w:hint="eastAsia"/>
          <w:b/>
          <w:bCs/>
          <w:spacing w:val="6"/>
          <w:sz w:val="36"/>
        </w:rPr>
        <w:t>表</w:t>
      </w:r>
    </w:p>
    <w:p w:rsidR="00425A08" w:rsidRDefault="00EF009E" w:rsidP="005B15B5">
      <w:pPr>
        <w:spacing w:afterLines="50" w:line="240" w:lineRule="auto"/>
        <w:ind w:firstLineChars="0" w:firstLine="0"/>
        <w:jc w:val="center"/>
        <w:rPr>
          <w:rFonts w:eastAsia="黑体"/>
          <w:bCs/>
          <w:sz w:val="24"/>
          <w:szCs w:val="24"/>
        </w:rPr>
      </w:pPr>
      <w:r>
        <w:rPr>
          <w:rFonts w:eastAsia="黑体"/>
          <w:bCs/>
          <w:sz w:val="24"/>
          <w:szCs w:val="24"/>
        </w:rPr>
        <w:t>表</w:t>
      </w:r>
      <w:r>
        <w:rPr>
          <w:rFonts w:eastAsia="黑体"/>
          <w:bCs/>
          <w:sz w:val="24"/>
          <w:szCs w:val="24"/>
        </w:rPr>
        <w:t>1.</w:t>
      </w:r>
      <w:r>
        <w:rPr>
          <w:rFonts w:eastAsia="黑体" w:hint="eastAsia"/>
          <w:bCs/>
          <w:sz w:val="24"/>
          <w:szCs w:val="24"/>
        </w:rPr>
        <w:t xml:space="preserve"> </w:t>
      </w:r>
      <w:r w:rsidR="00B772CC">
        <w:rPr>
          <w:rFonts w:eastAsia="黑体" w:hint="eastAsia"/>
          <w:bCs/>
          <w:sz w:val="24"/>
          <w:szCs w:val="24"/>
        </w:rPr>
        <w:t>研究者</w:t>
      </w:r>
      <w:r>
        <w:rPr>
          <w:rFonts w:eastAsia="黑体"/>
          <w:bCs/>
          <w:sz w:val="24"/>
          <w:szCs w:val="24"/>
        </w:rPr>
        <w:t>基本信息</w:t>
      </w:r>
    </w:p>
    <w:tbl>
      <w:tblPr>
        <w:tblW w:w="85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1289"/>
        <w:gridCol w:w="3864"/>
        <w:gridCol w:w="1160"/>
        <w:gridCol w:w="2190"/>
      </w:tblGrid>
      <w:tr w:rsidR="00425A08" w:rsidTr="006C0B40">
        <w:trPr>
          <w:trHeight w:val="298"/>
          <w:jc w:val="center"/>
        </w:trPr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:rsidR="00425A08" w:rsidRDefault="009D6F59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3864" w:type="dxa"/>
            <w:tcBorders>
              <w:tl2br w:val="nil"/>
              <w:tr2bl w:val="nil"/>
            </w:tcBorders>
            <w:vAlign w:val="center"/>
          </w:tcPr>
          <w:p w:rsidR="00425A08" w:rsidRDefault="00425A08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l2br w:val="nil"/>
              <w:tr2bl w:val="nil"/>
            </w:tcBorders>
            <w:vAlign w:val="center"/>
          </w:tcPr>
          <w:p w:rsidR="00425A08" w:rsidRDefault="00B772CC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所在科室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:rsidR="00425A08" w:rsidRDefault="00425A08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  <w:tr w:rsidR="00425A08">
        <w:trPr>
          <w:trHeight w:val="283"/>
          <w:jc w:val="center"/>
        </w:trPr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:rsidR="00425A08" w:rsidRDefault="00EF009E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手机</w:t>
            </w:r>
          </w:p>
        </w:tc>
        <w:tc>
          <w:tcPr>
            <w:tcW w:w="3864" w:type="dxa"/>
            <w:tcBorders>
              <w:tl2br w:val="nil"/>
              <w:tr2bl w:val="nil"/>
            </w:tcBorders>
            <w:vAlign w:val="center"/>
          </w:tcPr>
          <w:p w:rsidR="00425A08" w:rsidRDefault="00425A08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l2br w:val="nil"/>
              <w:tr2bl w:val="nil"/>
            </w:tcBorders>
            <w:vAlign w:val="center"/>
          </w:tcPr>
          <w:p w:rsidR="00425A08" w:rsidRDefault="00EF009E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办公电话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:rsidR="00425A08" w:rsidRDefault="00425A08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</w:tbl>
    <w:p w:rsidR="00425A08" w:rsidRDefault="00EF009E" w:rsidP="005B15B5">
      <w:pPr>
        <w:spacing w:beforeLines="50" w:afterLines="50" w:line="240" w:lineRule="auto"/>
        <w:ind w:firstLineChars="0" w:firstLine="0"/>
        <w:jc w:val="center"/>
        <w:rPr>
          <w:rFonts w:eastAsia="黑体"/>
          <w:bCs/>
          <w:sz w:val="24"/>
          <w:szCs w:val="24"/>
        </w:rPr>
      </w:pPr>
      <w:r>
        <w:rPr>
          <w:rFonts w:eastAsia="黑体"/>
          <w:bCs/>
          <w:sz w:val="24"/>
          <w:szCs w:val="24"/>
        </w:rPr>
        <w:t>表</w:t>
      </w:r>
      <w:r>
        <w:rPr>
          <w:rFonts w:eastAsia="黑体"/>
          <w:bCs/>
          <w:sz w:val="24"/>
          <w:szCs w:val="24"/>
        </w:rPr>
        <w:t>2.</w:t>
      </w:r>
      <w:r w:rsidR="006D4F22">
        <w:rPr>
          <w:rFonts w:eastAsia="黑体" w:hint="eastAsia"/>
          <w:bCs/>
          <w:sz w:val="24"/>
          <w:szCs w:val="24"/>
        </w:rPr>
        <w:t>本人执行</w:t>
      </w:r>
      <w:r>
        <w:rPr>
          <w:rFonts w:eastAsia="黑体"/>
          <w:bCs/>
          <w:sz w:val="24"/>
          <w:szCs w:val="24"/>
        </w:rPr>
        <w:t>涉及人类遗传资源行政许可自查情况</w:t>
      </w:r>
    </w:p>
    <w:tbl>
      <w:tblPr>
        <w:tblW w:w="85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2291"/>
        <w:gridCol w:w="1636"/>
        <w:gridCol w:w="2551"/>
        <w:gridCol w:w="2025"/>
      </w:tblGrid>
      <w:tr w:rsidR="00636E21" w:rsidTr="006859FE">
        <w:trPr>
          <w:trHeight w:val="283"/>
          <w:jc w:val="center"/>
        </w:trPr>
        <w:tc>
          <w:tcPr>
            <w:tcW w:w="3927" w:type="dxa"/>
            <w:gridSpan w:val="2"/>
            <w:tcBorders>
              <w:tl2br w:val="nil"/>
              <w:tr2bl w:val="nil"/>
            </w:tcBorders>
            <w:vAlign w:val="center"/>
          </w:tcPr>
          <w:p w:rsidR="00636E21" w:rsidRDefault="00636E21" w:rsidP="006859FE">
            <w:pPr>
              <w:spacing w:line="24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:rsidR="00636E21" w:rsidRDefault="00636E21">
            <w:pPr>
              <w:spacing w:line="24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涉及企业：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:rsidR="00636E21" w:rsidRDefault="00636E21" w:rsidP="00636E21">
            <w:pPr>
              <w:spacing w:line="24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伦理受理号：</w:t>
            </w:r>
          </w:p>
        </w:tc>
      </w:tr>
      <w:tr w:rsidR="006859FE" w:rsidTr="006859FE">
        <w:trPr>
          <w:trHeight w:val="283"/>
          <w:jc w:val="center"/>
        </w:trPr>
        <w:tc>
          <w:tcPr>
            <w:tcW w:w="3927" w:type="dxa"/>
            <w:gridSpan w:val="2"/>
            <w:tcBorders>
              <w:tl2br w:val="nil"/>
              <w:tr2bl w:val="nil"/>
            </w:tcBorders>
            <w:vAlign w:val="center"/>
          </w:tcPr>
          <w:p w:rsidR="006859FE" w:rsidRDefault="006859FE" w:rsidP="006859FE">
            <w:pPr>
              <w:spacing w:line="24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:rsidR="006859FE" w:rsidRDefault="006859FE" w:rsidP="00C25A81">
            <w:pPr>
              <w:spacing w:line="24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涉及企业：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:rsidR="006859FE" w:rsidRDefault="006859FE" w:rsidP="00C25A81">
            <w:pPr>
              <w:spacing w:line="24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伦理受理号：</w:t>
            </w:r>
          </w:p>
        </w:tc>
      </w:tr>
      <w:tr w:rsidR="006859FE" w:rsidTr="006859FE">
        <w:trPr>
          <w:trHeight w:val="283"/>
          <w:jc w:val="center"/>
        </w:trPr>
        <w:tc>
          <w:tcPr>
            <w:tcW w:w="3927" w:type="dxa"/>
            <w:gridSpan w:val="2"/>
            <w:tcBorders>
              <w:tl2br w:val="nil"/>
              <w:tr2bl w:val="nil"/>
            </w:tcBorders>
            <w:vAlign w:val="center"/>
          </w:tcPr>
          <w:p w:rsidR="006859FE" w:rsidRDefault="006859FE" w:rsidP="006859FE">
            <w:pPr>
              <w:spacing w:line="24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:rsidR="006859FE" w:rsidRDefault="006859FE" w:rsidP="00C25A81">
            <w:pPr>
              <w:spacing w:line="24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涉及企业：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:rsidR="006859FE" w:rsidRDefault="006859FE" w:rsidP="00C25A81">
            <w:pPr>
              <w:spacing w:line="24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伦理受理号：</w:t>
            </w:r>
          </w:p>
        </w:tc>
      </w:tr>
      <w:tr w:rsidR="00636E21" w:rsidTr="006C0B40">
        <w:trPr>
          <w:trHeight w:val="317"/>
          <w:jc w:val="center"/>
        </w:trPr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:rsidR="00636E21" w:rsidRDefault="00636E21" w:rsidP="00C25A81">
            <w:pPr>
              <w:spacing w:line="24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采集</w:t>
            </w:r>
          </w:p>
        </w:tc>
        <w:tc>
          <w:tcPr>
            <w:tcW w:w="1636" w:type="dxa"/>
            <w:tcBorders>
              <w:tl2br w:val="nil"/>
              <w:tr2bl w:val="nil"/>
            </w:tcBorders>
            <w:vAlign w:val="center"/>
          </w:tcPr>
          <w:p w:rsidR="00636E21" w:rsidRDefault="00636E21" w:rsidP="00C25A81">
            <w:pPr>
              <w:spacing w:line="240" w:lineRule="auto"/>
              <w:ind w:firstLineChars="0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项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:rsidR="00636E21" w:rsidRDefault="00636E21" w:rsidP="00C25A81">
            <w:pPr>
              <w:spacing w:line="24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国际合作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:rsidR="00636E21" w:rsidRDefault="00636E21" w:rsidP="006859FE">
            <w:pPr>
              <w:spacing w:line="240" w:lineRule="auto"/>
              <w:ind w:firstLineChars="0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项</w:t>
            </w:r>
          </w:p>
        </w:tc>
      </w:tr>
      <w:tr w:rsidR="00425A08" w:rsidTr="006C0B40">
        <w:trPr>
          <w:trHeight w:val="353"/>
          <w:jc w:val="center"/>
        </w:trPr>
        <w:tc>
          <w:tcPr>
            <w:tcW w:w="2291" w:type="dxa"/>
            <w:tcBorders>
              <w:tl2br w:val="nil"/>
              <w:tr2bl w:val="nil"/>
            </w:tcBorders>
            <w:vAlign w:val="center"/>
          </w:tcPr>
          <w:p w:rsidR="00425A08" w:rsidRDefault="00EF009E">
            <w:pPr>
              <w:spacing w:line="24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保藏</w:t>
            </w:r>
          </w:p>
        </w:tc>
        <w:tc>
          <w:tcPr>
            <w:tcW w:w="1636" w:type="dxa"/>
            <w:tcBorders>
              <w:tl2br w:val="nil"/>
              <w:tr2bl w:val="nil"/>
            </w:tcBorders>
            <w:vAlign w:val="center"/>
          </w:tcPr>
          <w:p w:rsidR="00425A08" w:rsidRDefault="00EF009E">
            <w:pPr>
              <w:spacing w:line="240" w:lineRule="auto"/>
              <w:ind w:firstLineChars="0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项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:rsidR="00425A08" w:rsidRDefault="00EF009E">
            <w:pPr>
              <w:spacing w:line="240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出口出境</w:t>
            </w:r>
          </w:p>
        </w:tc>
        <w:tc>
          <w:tcPr>
            <w:tcW w:w="2025" w:type="dxa"/>
            <w:tcBorders>
              <w:tl2br w:val="nil"/>
              <w:tr2bl w:val="nil"/>
            </w:tcBorders>
            <w:vAlign w:val="center"/>
          </w:tcPr>
          <w:p w:rsidR="00425A08" w:rsidRDefault="00EF009E" w:rsidP="006859FE">
            <w:pPr>
              <w:spacing w:line="240" w:lineRule="auto"/>
              <w:ind w:firstLineChars="0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项</w:t>
            </w:r>
          </w:p>
        </w:tc>
      </w:tr>
      <w:tr w:rsidR="00425A08" w:rsidTr="006C0B40">
        <w:trPr>
          <w:trHeight w:val="3479"/>
          <w:jc w:val="center"/>
        </w:trPr>
        <w:tc>
          <w:tcPr>
            <w:tcW w:w="8503" w:type="dxa"/>
            <w:gridSpan w:val="4"/>
            <w:tcBorders>
              <w:tl2br w:val="nil"/>
              <w:tr2bl w:val="nil"/>
            </w:tcBorders>
            <w:vAlign w:val="center"/>
          </w:tcPr>
          <w:p w:rsidR="00425A08" w:rsidRDefault="00EF009E" w:rsidP="00C96BBB">
            <w:pPr>
              <w:numPr>
                <w:ilvl w:val="0"/>
                <w:numId w:val="1"/>
              </w:numPr>
              <w:spacing w:line="288" w:lineRule="auto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在开展人类遗传资源采集、保藏、国际合作、出口出境活动的过程中，贯彻落实《人类遗传资源管理暂行办法》（国办发〔</w:t>
            </w:r>
            <w:r>
              <w:rPr>
                <w:sz w:val="24"/>
                <w:szCs w:val="24"/>
              </w:rPr>
              <w:t>1998</w:t>
            </w:r>
            <w:r>
              <w:rPr>
                <w:sz w:val="24"/>
                <w:szCs w:val="24"/>
              </w:rPr>
              <w:t>〕</w:t>
            </w:r>
            <w:r>
              <w:rPr>
                <w:sz w:val="24"/>
                <w:szCs w:val="24"/>
              </w:rPr>
              <w:t>36</w:t>
            </w:r>
            <w:r>
              <w:rPr>
                <w:sz w:val="24"/>
                <w:szCs w:val="24"/>
              </w:rPr>
              <w:t>号）以及《科技部关于进一步加强人类遗传资源管理工作的通知》（国科发社〔</w:t>
            </w:r>
            <w:r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>〕</w:t>
            </w:r>
            <w:r>
              <w:rPr>
                <w:sz w:val="24"/>
                <w:szCs w:val="24"/>
              </w:rPr>
              <w:t>615</w:t>
            </w:r>
            <w:r>
              <w:rPr>
                <w:sz w:val="24"/>
                <w:szCs w:val="24"/>
              </w:rPr>
              <w:t>号）的基本情况（是否严格按规定办理报批手续、是否存在人类遗传资源违法违规出境行为、已经获批的项目是否严格按照批准的内容和范围开展活动）</w:t>
            </w:r>
          </w:p>
        </w:tc>
      </w:tr>
      <w:tr w:rsidR="00425A08" w:rsidTr="00C96BBB">
        <w:trPr>
          <w:trHeight w:val="1293"/>
          <w:jc w:val="center"/>
        </w:trPr>
        <w:tc>
          <w:tcPr>
            <w:tcW w:w="8503" w:type="dxa"/>
            <w:gridSpan w:val="4"/>
            <w:tcBorders>
              <w:tl2br w:val="nil"/>
              <w:tr2bl w:val="nil"/>
            </w:tcBorders>
          </w:tcPr>
          <w:p w:rsidR="00425A08" w:rsidRDefault="000F74E3">
            <w:pPr>
              <w:spacing w:line="288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 w:rsidR="00EF009E">
              <w:rPr>
                <w:sz w:val="24"/>
                <w:szCs w:val="24"/>
              </w:rPr>
              <w:t>.</w:t>
            </w:r>
            <w:r w:rsidR="00EF009E">
              <w:rPr>
                <w:sz w:val="24"/>
                <w:szCs w:val="24"/>
              </w:rPr>
              <w:t>存在问题及分析（人类遗传资源国际合作项目自查过程中发现的主要问题，分析造成问题的主要原因）</w:t>
            </w:r>
          </w:p>
        </w:tc>
      </w:tr>
      <w:tr w:rsidR="00425A08" w:rsidTr="00C96BBB">
        <w:trPr>
          <w:trHeight w:val="779"/>
          <w:jc w:val="center"/>
        </w:trPr>
        <w:tc>
          <w:tcPr>
            <w:tcW w:w="8503" w:type="dxa"/>
            <w:gridSpan w:val="4"/>
            <w:tcBorders>
              <w:tl2br w:val="nil"/>
              <w:tr2bl w:val="nil"/>
            </w:tcBorders>
          </w:tcPr>
          <w:p w:rsidR="00425A08" w:rsidRDefault="00C96BBB">
            <w:pPr>
              <w:spacing w:line="288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 w:rsidR="00EF009E">
              <w:rPr>
                <w:sz w:val="24"/>
                <w:szCs w:val="24"/>
              </w:rPr>
              <w:t>.</w:t>
            </w:r>
            <w:r w:rsidR="00EF009E">
              <w:rPr>
                <w:sz w:val="24"/>
                <w:szCs w:val="24"/>
              </w:rPr>
              <w:t>下一步整改措施（针对自查过程中发现的问题，提出切实有效的具体整改措施）</w:t>
            </w:r>
          </w:p>
        </w:tc>
      </w:tr>
      <w:tr w:rsidR="00425A08" w:rsidTr="006C0B40">
        <w:trPr>
          <w:trHeight w:val="823"/>
          <w:jc w:val="center"/>
        </w:trPr>
        <w:tc>
          <w:tcPr>
            <w:tcW w:w="8503" w:type="dxa"/>
            <w:gridSpan w:val="4"/>
            <w:tcBorders>
              <w:tl2br w:val="nil"/>
              <w:tr2bl w:val="nil"/>
            </w:tcBorders>
          </w:tcPr>
          <w:p w:rsidR="00425A08" w:rsidRDefault="00C96BBB">
            <w:pPr>
              <w:spacing w:line="288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 w:rsidR="00EF009E">
              <w:rPr>
                <w:sz w:val="24"/>
                <w:szCs w:val="24"/>
              </w:rPr>
              <w:t>.</w:t>
            </w:r>
            <w:r w:rsidR="00EF009E">
              <w:rPr>
                <w:sz w:val="24"/>
                <w:szCs w:val="24"/>
              </w:rPr>
              <w:t>对人类遗传资源管理工作的意见建议</w:t>
            </w:r>
          </w:p>
        </w:tc>
      </w:tr>
    </w:tbl>
    <w:p w:rsidR="006C0B40" w:rsidRDefault="00EF009E" w:rsidP="006C0B40">
      <w:pPr>
        <w:spacing w:line="240" w:lineRule="auto"/>
        <w:ind w:firstLineChars="0" w:firstLine="0"/>
        <w:jc w:val="center"/>
        <w:rPr>
          <w:rFonts w:ascii="黑体" w:eastAsia="黑体" w:hAnsi="黑体" w:hint="eastAsia"/>
          <w:sz w:val="24"/>
          <w:szCs w:val="28"/>
        </w:rPr>
      </w:pPr>
      <w:r>
        <w:rPr>
          <w:rFonts w:ascii="黑体" w:eastAsia="黑体" w:hAnsi="黑体" w:hint="eastAsia"/>
          <w:sz w:val="24"/>
          <w:szCs w:val="28"/>
        </w:rPr>
        <w:t xml:space="preserve">                   </w:t>
      </w:r>
    </w:p>
    <w:p w:rsidR="00425A08" w:rsidRDefault="006C0B40" w:rsidP="006C0B40">
      <w:pPr>
        <w:spacing w:line="360" w:lineRule="auto"/>
        <w:ind w:leftChars="100" w:left="320" w:firstLineChars="0" w:firstLine="0"/>
        <w:jc w:val="center"/>
        <w:rPr>
          <w:rFonts w:ascii="黑体" w:eastAsia="黑体" w:hAnsi="黑体"/>
          <w:sz w:val="24"/>
          <w:szCs w:val="28"/>
          <w:u w:val="single"/>
        </w:rPr>
      </w:pPr>
      <w:r>
        <w:rPr>
          <w:rFonts w:ascii="黑体" w:eastAsia="黑体" w:hAnsi="黑体" w:hint="eastAsia"/>
          <w:sz w:val="24"/>
          <w:szCs w:val="28"/>
        </w:rPr>
        <w:t xml:space="preserve">           主要研究者（签字</w:t>
      </w:r>
      <w:r w:rsidR="00EF009E">
        <w:rPr>
          <w:rFonts w:ascii="黑体" w:eastAsia="黑体" w:hAnsi="黑体" w:hint="eastAsia"/>
          <w:sz w:val="24"/>
          <w:szCs w:val="28"/>
        </w:rPr>
        <w:t>）：</w:t>
      </w:r>
    </w:p>
    <w:p w:rsidR="00425A08" w:rsidRDefault="00EF009E" w:rsidP="006C0B40">
      <w:pPr>
        <w:spacing w:line="360" w:lineRule="auto"/>
        <w:ind w:leftChars="100" w:left="320" w:rightChars="200" w:right="640" w:firstLineChars="0" w:firstLine="0"/>
        <w:jc w:val="right"/>
      </w:pPr>
      <w:r>
        <w:rPr>
          <w:rFonts w:ascii="黑体" w:eastAsia="黑体" w:hAnsi="黑体" w:hint="eastAsia"/>
          <w:sz w:val="24"/>
          <w:szCs w:val="28"/>
        </w:rPr>
        <w:t>年</w:t>
      </w:r>
      <w:r>
        <w:rPr>
          <w:rFonts w:ascii="黑体" w:eastAsia="黑体" w:hAnsi="黑体" w:hint="eastAsia"/>
          <w:sz w:val="24"/>
          <w:szCs w:val="28"/>
        </w:rPr>
        <w:t xml:space="preserve">    </w:t>
      </w:r>
      <w:r>
        <w:rPr>
          <w:rFonts w:ascii="黑体" w:eastAsia="黑体" w:hAnsi="黑体" w:hint="eastAsia"/>
          <w:sz w:val="24"/>
          <w:szCs w:val="28"/>
        </w:rPr>
        <w:t>月</w:t>
      </w:r>
      <w:r>
        <w:rPr>
          <w:rFonts w:ascii="黑体" w:eastAsia="黑体" w:hAnsi="黑体" w:hint="eastAsia"/>
          <w:sz w:val="24"/>
          <w:szCs w:val="28"/>
        </w:rPr>
        <w:t xml:space="preserve">    </w:t>
      </w:r>
      <w:r>
        <w:rPr>
          <w:rFonts w:ascii="黑体" w:eastAsia="黑体" w:hAnsi="黑体" w:hint="eastAsia"/>
          <w:sz w:val="24"/>
          <w:szCs w:val="28"/>
        </w:rPr>
        <w:t>日</w:t>
      </w:r>
      <w:bookmarkStart w:id="0" w:name="_GoBack"/>
      <w:bookmarkEnd w:id="0"/>
    </w:p>
    <w:sectPr w:rsidR="00425A08" w:rsidSect="00425A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09E" w:rsidRDefault="00EF009E" w:rsidP="005B15B5">
      <w:pPr>
        <w:spacing w:line="240" w:lineRule="auto"/>
        <w:ind w:firstLine="640"/>
      </w:pPr>
      <w:r>
        <w:separator/>
      </w:r>
    </w:p>
  </w:endnote>
  <w:endnote w:type="continuationSeparator" w:id="0">
    <w:p w:rsidR="00EF009E" w:rsidRDefault="00EF009E" w:rsidP="005B15B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altName w:val="宋体"/>
    <w:charset w:val="86"/>
    <w:family w:val="modern"/>
    <w:pitch w:val="default"/>
    <w:sig w:usb0="00000000" w:usb1="00000000" w:usb2="00000000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5B5" w:rsidRDefault="005B15B5" w:rsidP="005B15B5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A08" w:rsidRDefault="00425A08" w:rsidP="005B15B5">
    <w:pPr>
      <w:pStyle w:val="a3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425A08" w:rsidRDefault="00425A08" w:rsidP="006C0B40">
                <w:pPr>
                  <w:pStyle w:val="a3"/>
                  <w:ind w:firstLine="360"/>
                </w:pPr>
                <w:r>
                  <w:rPr>
                    <w:rFonts w:hint="eastAsia"/>
                  </w:rPr>
                  <w:fldChar w:fldCharType="begin"/>
                </w:r>
                <w:r w:rsidR="00EF009E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F109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5B5" w:rsidRDefault="005B15B5" w:rsidP="005B15B5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09E" w:rsidRDefault="00EF009E" w:rsidP="005B15B5">
      <w:pPr>
        <w:spacing w:line="240" w:lineRule="auto"/>
        <w:ind w:firstLine="640"/>
      </w:pPr>
      <w:r>
        <w:separator/>
      </w:r>
    </w:p>
  </w:footnote>
  <w:footnote w:type="continuationSeparator" w:id="0">
    <w:p w:rsidR="00EF009E" w:rsidRDefault="00EF009E" w:rsidP="005B15B5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5B5" w:rsidRDefault="005B15B5" w:rsidP="005B15B5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5B5" w:rsidRDefault="005B15B5" w:rsidP="005B15B5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5B5" w:rsidRDefault="005B15B5" w:rsidP="005B15B5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5A08"/>
    <w:rsid w:val="000F74E3"/>
    <w:rsid w:val="00425A08"/>
    <w:rsid w:val="005B15B5"/>
    <w:rsid w:val="00636E21"/>
    <w:rsid w:val="006859FE"/>
    <w:rsid w:val="006C0B40"/>
    <w:rsid w:val="006D4F22"/>
    <w:rsid w:val="00872F66"/>
    <w:rsid w:val="009D6F59"/>
    <w:rsid w:val="00B562A2"/>
    <w:rsid w:val="00B772CC"/>
    <w:rsid w:val="00C96BBB"/>
    <w:rsid w:val="00EF009E"/>
    <w:rsid w:val="00EF1099"/>
    <w:rsid w:val="00F46F7B"/>
    <w:rsid w:val="33CC4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425A08"/>
    <w:pPr>
      <w:widowControl w:val="0"/>
      <w:adjustRightInd w:val="0"/>
      <w:snapToGrid w:val="0"/>
      <w:spacing w:line="353" w:lineRule="auto"/>
      <w:ind w:firstLineChars="200" w:firstLine="624"/>
      <w:jc w:val="both"/>
    </w:pPr>
    <w:rPr>
      <w:rFonts w:eastAsia="仿宋_GB2312" w:cs="Times New Roman"/>
      <w:kern w:val="2"/>
      <w:sz w:val="32"/>
      <w:szCs w:val="32"/>
    </w:rPr>
  </w:style>
  <w:style w:type="paragraph" w:styleId="1">
    <w:name w:val="heading 1"/>
    <w:basedOn w:val="a"/>
    <w:next w:val="a"/>
    <w:rsid w:val="00425A08"/>
    <w:pPr>
      <w:ind w:firstLine="616"/>
      <w:outlineLvl w:val="0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25A08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4">
    <w:name w:val="header"/>
    <w:basedOn w:val="a"/>
    <w:rsid w:val="00425A0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74</Words>
  <Characters>423</Characters>
  <Application>Microsoft Office Word</Application>
  <DocSecurity>0</DocSecurity>
  <Lines>3</Lines>
  <Paragraphs>1</Paragraphs>
  <ScaleCrop>false</ScaleCrop>
  <Company>微软中国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用户</cp:lastModifiedBy>
  <cp:revision>26</cp:revision>
  <dcterms:created xsi:type="dcterms:W3CDTF">2014-10-29T12:08:00Z</dcterms:created>
  <dcterms:modified xsi:type="dcterms:W3CDTF">2018-08-08T07:14:00Z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