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EB" w:rsidRDefault="00B15DEB" w:rsidP="00B15DEB">
      <w:pPr>
        <w:widowControl/>
        <w:shd w:val="clear" w:color="auto" w:fill="FFFFFF"/>
        <w:jc w:val="center"/>
        <w:outlineLvl w:val="0"/>
        <w:rPr>
          <w:rFonts w:ascii="宋体" w:eastAsia="宋体" w:hAnsi="宋体" w:cs="宋体"/>
          <w:b/>
          <w:bCs/>
          <w:color w:val="605F5F"/>
          <w:kern w:val="36"/>
          <w:sz w:val="36"/>
          <w:szCs w:val="36"/>
        </w:rPr>
      </w:pPr>
      <w:r w:rsidRPr="00B15DEB">
        <w:rPr>
          <w:rFonts w:ascii="宋体" w:eastAsia="宋体" w:hAnsi="宋体" w:cs="宋体" w:hint="eastAsia"/>
          <w:b/>
          <w:bCs/>
          <w:color w:val="605F5F"/>
          <w:kern w:val="36"/>
          <w:sz w:val="36"/>
          <w:szCs w:val="36"/>
        </w:rPr>
        <w:t>开具伦理增值税发票说明</w:t>
      </w:r>
    </w:p>
    <w:p w:rsidR="00B15DEB" w:rsidRPr="00B15DEB" w:rsidRDefault="00220DA5" w:rsidP="00B15DEB">
      <w:pPr>
        <w:widowControl/>
        <w:shd w:val="clear" w:color="auto" w:fill="FFFFFF"/>
        <w:jc w:val="center"/>
        <w:outlineLvl w:val="0"/>
        <w:rPr>
          <w:rFonts w:ascii="宋体" w:eastAsia="宋体" w:hAnsi="宋体" w:cs="宋体"/>
          <w:b/>
          <w:bCs/>
          <w:color w:val="605F5F"/>
          <w:kern w:val="36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605F5F"/>
          <w:kern w:val="36"/>
          <w:sz w:val="36"/>
          <w:szCs w:val="36"/>
        </w:rPr>
        <w:t>（2020.1.6）</w:t>
      </w:r>
    </w:p>
    <w:p w:rsidR="0035777E" w:rsidRDefault="00B15DEB" w:rsidP="0035777E">
      <w:pPr>
        <w:widowControl/>
        <w:shd w:val="clear" w:color="auto" w:fill="FFFFFF"/>
        <w:spacing w:line="480" w:lineRule="auto"/>
        <w:ind w:hanging="360"/>
        <w:jc w:val="left"/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</w:pPr>
      <w:r w:rsidRPr="003577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  </w:t>
      </w:r>
      <w:r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一、开具增值税发票，</w:t>
      </w:r>
      <w:r w:rsidRPr="0035777E"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  <w:t>因国税审批有滞后性，</w:t>
      </w:r>
      <w:r w:rsidR="00B819DC" w:rsidRPr="0035777E"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  <w:t>为避免评审延误，</w:t>
      </w:r>
      <w:r w:rsidR="0035777E"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  <w:t xml:space="preserve"> </w:t>
      </w:r>
    </w:p>
    <w:p w:rsidR="00B15DEB" w:rsidRPr="0035777E" w:rsidRDefault="0035777E" w:rsidP="0035777E">
      <w:pPr>
        <w:widowControl/>
        <w:shd w:val="clear" w:color="auto" w:fill="FFFFFF"/>
        <w:spacing w:line="480" w:lineRule="auto"/>
        <w:ind w:hanging="360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  <w:t xml:space="preserve">       </w:t>
      </w:r>
      <w:r w:rsidR="00B15DEB" w:rsidRPr="0035777E"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  <w:t>伦理评审</w:t>
      </w:r>
      <w:r w:rsidR="00B819DC" w:rsidRPr="0035777E"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  <w:t>费</w:t>
      </w:r>
      <w:r w:rsidR="00B15DEB" w:rsidRPr="0035777E"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  <w:t>一般不开具专用发票</w:t>
      </w:r>
      <w:r w:rsidR="00B15DEB"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。</w:t>
      </w:r>
    </w:p>
    <w:p w:rsidR="0035777E" w:rsidRDefault="00B559B9" w:rsidP="0035777E">
      <w:pPr>
        <w:widowControl/>
        <w:shd w:val="clear" w:color="auto" w:fill="FFFFFF"/>
        <w:spacing w:line="480" w:lineRule="auto"/>
        <w:ind w:hanging="360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  二、自2019年11月1日起，伦理评审费发票由财务处直接开据，</w:t>
      </w:r>
    </w:p>
    <w:p w:rsidR="0035777E" w:rsidRDefault="0035777E" w:rsidP="0035777E">
      <w:pPr>
        <w:widowControl/>
        <w:shd w:val="clear" w:color="auto" w:fill="FFFFFF"/>
        <w:spacing w:line="480" w:lineRule="auto"/>
        <w:ind w:hanging="360"/>
        <w:jc w:val="left"/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      </w:t>
      </w:r>
      <w:r w:rsidR="00B559B9"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伦理办公室发放，银行汇款务必备注：“</w:t>
      </w:r>
      <w:r w:rsidR="00B559B9" w:rsidRPr="0035777E"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  <w:t>伦理评审费 + 伦理受</w:t>
      </w:r>
    </w:p>
    <w:p w:rsidR="0035777E" w:rsidRDefault="0035777E" w:rsidP="0035777E">
      <w:pPr>
        <w:widowControl/>
        <w:shd w:val="clear" w:color="auto" w:fill="FFFFFF"/>
        <w:spacing w:line="480" w:lineRule="auto"/>
        <w:ind w:hanging="360"/>
        <w:jc w:val="left"/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  <w:t xml:space="preserve">       </w:t>
      </w:r>
      <w:r w:rsidR="00B559B9" w:rsidRPr="0035777E"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  <w:t>理号 + 纳税人识别号</w:t>
      </w:r>
      <w:r w:rsidR="00B559B9"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”，(如因银行字数限制，请</w:t>
      </w:r>
      <w:r w:rsidR="00B559B9" w:rsidRPr="0035777E"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  <w:t>优先备注“伦</w:t>
      </w:r>
    </w:p>
    <w:p w:rsidR="00B559B9" w:rsidRPr="0035777E" w:rsidRDefault="0035777E" w:rsidP="0035777E">
      <w:pPr>
        <w:widowControl/>
        <w:shd w:val="clear" w:color="auto" w:fill="FFFFFF"/>
        <w:spacing w:line="480" w:lineRule="auto"/>
        <w:ind w:hanging="360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  <w:t xml:space="preserve">       </w:t>
      </w:r>
      <w:r w:rsidR="00B559B9" w:rsidRPr="0035777E"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  <w:t>理受理号”</w:t>
      </w:r>
      <w:r w:rsidR="00B559B9"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）</w:t>
      </w:r>
    </w:p>
    <w:p w:rsidR="0035777E" w:rsidRDefault="00B559B9" w:rsidP="0035777E">
      <w:pPr>
        <w:widowControl/>
        <w:shd w:val="clear" w:color="auto" w:fill="FFFFFF"/>
        <w:spacing w:line="480" w:lineRule="auto"/>
        <w:ind w:hanging="360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 </w:t>
      </w:r>
      <w:r w:rsidR="00CE6B5A"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</w:t>
      </w:r>
      <w:r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三、无正确备注的汇款，需要研究者按照财务处的要求自行登陆院</w:t>
      </w:r>
    </w:p>
    <w:p w:rsidR="0035777E" w:rsidRDefault="0035777E" w:rsidP="0035777E">
      <w:pPr>
        <w:widowControl/>
        <w:shd w:val="clear" w:color="auto" w:fill="FFFFFF"/>
        <w:spacing w:line="480" w:lineRule="auto"/>
        <w:ind w:hanging="360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      </w:t>
      </w:r>
      <w:r w:rsidR="00B559B9"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内办公网-财务处-通知公告栏查询“待认领银行汇入款”，携</w:t>
      </w:r>
    </w:p>
    <w:p w:rsidR="0035777E" w:rsidRDefault="0035777E" w:rsidP="0035777E">
      <w:pPr>
        <w:widowControl/>
        <w:shd w:val="clear" w:color="auto" w:fill="FFFFFF"/>
        <w:spacing w:line="480" w:lineRule="auto"/>
        <w:ind w:hanging="360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      </w:t>
      </w:r>
      <w:r w:rsidR="00B559B9"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带汇款单位盖章或三院主要研究者签字确认的书面信息说明</w:t>
      </w:r>
    </w:p>
    <w:p w:rsidR="0035777E" w:rsidRDefault="0035777E" w:rsidP="0035777E">
      <w:pPr>
        <w:widowControl/>
        <w:shd w:val="clear" w:color="auto" w:fill="FFFFFF"/>
        <w:spacing w:line="480" w:lineRule="auto"/>
        <w:ind w:hanging="360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    </w:t>
      </w:r>
      <w:r w:rsidR="00B559B9"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（包括：伦理受理号、纳税人识别号、“待认领银行汇入款”的</w:t>
      </w:r>
    </w:p>
    <w:p w:rsidR="0035777E" w:rsidRDefault="0035777E" w:rsidP="0035777E">
      <w:pPr>
        <w:widowControl/>
        <w:shd w:val="clear" w:color="auto" w:fill="FFFFFF"/>
        <w:spacing w:line="480" w:lineRule="auto"/>
        <w:ind w:hanging="360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  <w:t xml:space="preserve">      </w:t>
      </w:r>
      <w:r w:rsidR="00B559B9" w:rsidRPr="0035777E">
        <w:rPr>
          <w:rFonts w:asciiTheme="majorEastAsia" w:eastAsiaTheme="majorEastAsia" w:hAnsiTheme="majorEastAsia" w:cs="宋体" w:hint="eastAsia"/>
          <w:b/>
          <w:color w:val="FF0000"/>
          <w:kern w:val="0"/>
          <w:sz w:val="28"/>
          <w:szCs w:val="28"/>
        </w:rPr>
        <w:t>最近</w:t>
      </w:r>
      <w:r w:rsidR="00B559B9"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月份及序号、对应条目内容），预约时间递至原受理该项目</w:t>
      </w:r>
    </w:p>
    <w:p w:rsidR="00B559B9" w:rsidRPr="0035777E" w:rsidRDefault="0035777E" w:rsidP="0035777E">
      <w:pPr>
        <w:widowControl/>
        <w:shd w:val="clear" w:color="auto" w:fill="FFFFFF"/>
        <w:spacing w:line="480" w:lineRule="auto"/>
        <w:ind w:hanging="36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     </w:t>
      </w:r>
      <w:r w:rsidR="00B559B9"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的伦理办公室老师，重新办理审核开票手续。</w:t>
      </w:r>
    </w:p>
    <w:p w:rsidR="0035777E" w:rsidRDefault="00220DA5" w:rsidP="0035777E">
      <w:pPr>
        <w:widowControl/>
        <w:shd w:val="clear" w:color="auto" w:fill="FFFFFF"/>
        <w:spacing w:line="480" w:lineRule="auto"/>
        <w:ind w:left="720" w:hanging="720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四、</w:t>
      </w:r>
      <w:r w:rsidR="00B559B9"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为提高伦理发</w:t>
      </w:r>
      <w:r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票领取效率，方便汇款方留存，伦理办公室定期将</w:t>
      </w:r>
    </w:p>
    <w:p w:rsidR="0035777E" w:rsidRDefault="0035777E" w:rsidP="0035777E">
      <w:pPr>
        <w:widowControl/>
        <w:shd w:val="clear" w:color="auto" w:fill="FFFFFF"/>
        <w:spacing w:line="480" w:lineRule="auto"/>
        <w:ind w:left="720" w:hanging="720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   </w:t>
      </w:r>
      <w:r w:rsidR="00220DA5"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财务处推送的电子发票</w:t>
      </w:r>
      <w:r w:rsidR="00B559B9"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打包上传至“通知公告栏”，研究者可自</w:t>
      </w:r>
    </w:p>
    <w:p w:rsidR="00345053" w:rsidRPr="0035777E" w:rsidRDefault="0035777E" w:rsidP="0035777E">
      <w:pPr>
        <w:widowControl/>
        <w:shd w:val="clear" w:color="auto" w:fill="FFFFFF"/>
        <w:spacing w:line="480" w:lineRule="auto"/>
        <w:ind w:left="720" w:hanging="72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   </w:t>
      </w:r>
      <w:r w:rsidR="00B559B9" w:rsidRPr="00357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行下载。</w:t>
      </w:r>
    </w:p>
    <w:sectPr w:rsidR="00345053" w:rsidRPr="0035777E" w:rsidSect="0058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0DA" w:rsidRDefault="004560DA" w:rsidP="00B15DEB">
      <w:r>
        <w:separator/>
      </w:r>
    </w:p>
  </w:endnote>
  <w:endnote w:type="continuationSeparator" w:id="1">
    <w:p w:rsidR="004560DA" w:rsidRDefault="004560DA" w:rsidP="00B15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0DA" w:rsidRDefault="004560DA" w:rsidP="00B15DEB">
      <w:r>
        <w:separator/>
      </w:r>
    </w:p>
  </w:footnote>
  <w:footnote w:type="continuationSeparator" w:id="1">
    <w:p w:rsidR="004560DA" w:rsidRDefault="004560DA" w:rsidP="00B15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DEB"/>
    <w:rsid w:val="0003495E"/>
    <w:rsid w:val="00220DA5"/>
    <w:rsid w:val="00297EEC"/>
    <w:rsid w:val="00315E96"/>
    <w:rsid w:val="0035777E"/>
    <w:rsid w:val="003F464B"/>
    <w:rsid w:val="004421F9"/>
    <w:rsid w:val="004560DA"/>
    <w:rsid w:val="00584CAE"/>
    <w:rsid w:val="006249DF"/>
    <w:rsid w:val="007355D9"/>
    <w:rsid w:val="007C00FC"/>
    <w:rsid w:val="007F6F48"/>
    <w:rsid w:val="00802B5E"/>
    <w:rsid w:val="00900851"/>
    <w:rsid w:val="00943FB3"/>
    <w:rsid w:val="009D0BE8"/>
    <w:rsid w:val="00A15EB2"/>
    <w:rsid w:val="00AE0E57"/>
    <w:rsid w:val="00B15DEB"/>
    <w:rsid w:val="00B559B9"/>
    <w:rsid w:val="00B819DC"/>
    <w:rsid w:val="00BC72D4"/>
    <w:rsid w:val="00C37345"/>
    <w:rsid w:val="00CE6B5A"/>
    <w:rsid w:val="00D21D4B"/>
    <w:rsid w:val="00E57851"/>
    <w:rsid w:val="00EE71FA"/>
    <w:rsid w:val="00F16C67"/>
    <w:rsid w:val="00F5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5DE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D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DE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15DE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me">
    <w:name w:val="time"/>
    <w:basedOn w:val="a"/>
    <w:rsid w:val="00B15D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15D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15D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lianglijun</cp:lastModifiedBy>
  <cp:revision>22</cp:revision>
  <dcterms:created xsi:type="dcterms:W3CDTF">2019-06-14T06:53:00Z</dcterms:created>
  <dcterms:modified xsi:type="dcterms:W3CDTF">2020-01-06T09:01:00Z</dcterms:modified>
</cp:coreProperties>
</file>