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2" w:rsidRDefault="007B4A44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直接经费</w:t>
      </w:r>
      <w:r w:rsidR="00FC5078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决算表</w:t>
      </w:r>
    </w:p>
    <w:p w:rsidR="00600702" w:rsidRDefault="00B347DA">
      <w:pPr>
        <w:widowControl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课题名称 ：                                                               </w:t>
      </w:r>
      <w:r w:rsidR="0082603E">
        <w:rPr>
          <w:rFonts w:ascii="黑体" w:eastAsia="黑体" w:hAnsi="黑体" w:cs="黑体" w:hint="eastAsia"/>
          <w:color w:val="000000"/>
          <w:kern w:val="0"/>
          <w:sz w:val="24"/>
        </w:rPr>
        <w:t xml:space="preserve">                          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（单位：</w:t>
      </w:r>
      <w:r w:rsidR="007B4A44">
        <w:rPr>
          <w:rFonts w:ascii="黑体" w:eastAsia="黑体" w:hAnsi="黑体" w:cs="黑体" w:hint="eastAsia"/>
          <w:color w:val="000000"/>
          <w:kern w:val="0"/>
          <w:sz w:val="24"/>
        </w:rPr>
        <w:t>万元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>）</w:t>
      </w:r>
    </w:p>
    <w:tbl>
      <w:tblPr>
        <w:tblStyle w:val="a5"/>
        <w:tblW w:w="13862" w:type="dxa"/>
        <w:tblLayout w:type="fixed"/>
        <w:tblLook w:val="04A0"/>
      </w:tblPr>
      <w:tblGrid>
        <w:gridCol w:w="559"/>
        <w:gridCol w:w="3791"/>
        <w:gridCol w:w="1902"/>
        <w:gridCol w:w="1902"/>
        <w:gridCol w:w="1902"/>
        <w:gridCol w:w="1902"/>
        <w:gridCol w:w="1904"/>
      </w:tblGrid>
      <w:tr w:rsidR="0082603E" w:rsidTr="0082603E">
        <w:trPr>
          <w:trHeight w:val="472"/>
        </w:trPr>
        <w:tc>
          <w:tcPr>
            <w:tcW w:w="559" w:type="dxa"/>
            <w:vMerge w:val="restart"/>
            <w:shd w:val="clear" w:color="000000" w:fill="FFFFFF"/>
            <w:vAlign w:val="center"/>
          </w:tcPr>
          <w:p w:rsidR="0082603E" w:rsidRDefault="0082603E" w:rsidP="00A60DE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91" w:type="dxa"/>
            <w:vMerge w:val="restart"/>
            <w:vAlign w:val="center"/>
          </w:tcPr>
          <w:p w:rsidR="0082603E" w:rsidRDefault="0082603E" w:rsidP="007D02F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5706" w:type="dxa"/>
            <w:gridSpan w:val="3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1902" w:type="dxa"/>
            <w:vMerge w:val="restart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累计支出数</w:t>
            </w:r>
          </w:p>
          <w:p w:rsidR="0082603E" w:rsidRDefault="0082603E" w:rsidP="00BF10CC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（4）</w:t>
            </w:r>
          </w:p>
        </w:tc>
        <w:tc>
          <w:tcPr>
            <w:tcW w:w="1904" w:type="dxa"/>
            <w:vMerge w:val="restart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结余</w:t>
            </w:r>
          </w:p>
          <w:p w:rsidR="0082603E" w:rsidRDefault="0082603E" w:rsidP="00DF759B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（5）=（3）-（4）</w:t>
            </w:r>
          </w:p>
        </w:tc>
      </w:tr>
      <w:tr w:rsidR="0082603E" w:rsidTr="0082603E">
        <w:trPr>
          <w:trHeight w:val="423"/>
        </w:trPr>
        <w:tc>
          <w:tcPr>
            <w:tcW w:w="559" w:type="dxa"/>
            <w:vMerge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91" w:type="dxa"/>
            <w:vMerge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批准预算</w:t>
            </w:r>
          </w:p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（1）</w:t>
            </w:r>
          </w:p>
        </w:tc>
        <w:tc>
          <w:tcPr>
            <w:tcW w:w="1902" w:type="dxa"/>
            <w:shd w:val="clear" w:color="000000" w:fill="FFFFFF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预算调整数</w:t>
            </w:r>
          </w:p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2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</w:p>
        </w:tc>
        <w:tc>
          <w:tcPr>
            <w:tcW w:w="1902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调整后预算</w:t>
            </w:r>
          </w:p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3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  <w:r>
              <w:rPr>
                <w:rFonts w:ascii="Arial" w:hAnsi="Arial" w:cs="Arial"/>
                <w:b/>
                <w:bCs/>
                <w:color w:val="003366"/>
              </w:rPr>
              <w:t>=</w:t>
            </w: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1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  <w:r>
              <w:rPr>
                <w:rFonts w:ascii="Arial" w:hAnsi="Arial" w:cs="Arial"/>
                <w:b/>
                <w:bCs/>
                <w:color w:val="003366"/>
              </w:rPr>
              <w:t>+</w:t>
            </w: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2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</w:p>
        </w:tc>
        <w:tc>
          <w:tcPr>
            <w:tcW w:w="1902" w:type="dxa"/>
            <w:vMerge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Merge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B4A44" w:rsidTr="007B4A4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7B4A44" w:rsidRDefault="007B4A4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91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1902" w:type="dxa"/>
            <w:vAlign w:val="center"/>
          </w:tcPr>
          <w:p w:rsidR="007B4A44" w:rsidRDefault="007B4A4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7B4A44" w:rsidTr="007B4A4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7B4A44" w:rsidRDefault="007B4A4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91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（1）设备购置费</w:t>
            </w:r>
          </w:p>
        </w:tc>
        <w:tc>
          <w:tcPr>
            <w:tcW w:w="1902" w:type="dxa"/>
            <w:vAlign w:val="center"/>
          </w:tcPr>
          <w:p w:rsidR="007B4A44" w:rsidRDefault="007B4A4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7B4A44" w:rsidTr="007B4A4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7B4A44" w:rsidRDefault="007B4A4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91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（2）设备试制费</w:t>
            </w:r>
          </w:p>
        </w:tc>
        <w:tc>
          <w:tcPr>
            <w:tcW w:w="1902" w:type="dxa"/>
            <w:vAlign w:val="center"/>
          </w:tcPr>
          <w:p w:rsidR="007B4A44" w:rsidRDefault="007B4A4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7B4A44" w:rsidTr="007B4A4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7B4A44" w:rsidRDefault="007B4A4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91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（3）设备改造与租赁费</w:t>
            </w:r>
          </w:p>
        </w:tc>
        <w:tc>
          <w:tcPr>
            <w:tcW w:w="1902" w:type="dxa"/>
            <w:vAlign w:val="center"/>
          </w:tcPr>
          <w:p w:rsidR="007B4A44" w:rsidRDefault="007B4A4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7B4A44" w:rsidRDefault="007B4A4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295D2C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91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2、材料费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295D2C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91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3、测试化验加工费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295D2C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91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4、燃料动力费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295D2C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91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5、差旅费/会议费/国际合作与交流费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7B4A4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91" w:type="dxa"/>
            <w:vAlign w:val="center"/>
          </w:tcPr>
          <w:p w:rsidR="0082603E" w:rsidRDefault="0082603E" w:rsidP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6、出版/文献/信息传播/知识产权事务费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7B4A4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91" w:type="dxa"/>
            <w:vAlign w:val="center"/>
          </w:tcPr>
          <w:p w:rsidR="0082603E" w:rsidRDefault="0082603E" w:rsidP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7、劳务费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7B4A4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91" w:type="dxa"/>
            <w:vAlign w:val="center"/>
          </w:tcPr>
          <w:p w:rsidR="0082603E" w:rsidRDefault="0082603E" w:rsidP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8、专家咨询费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7B4A44">
        <w:trPr>
          <w:trHeight w:val="477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91" w:type="dxa"/>
            <w:vAlign w:val="center"/>
          </w:tcPr>
          <w:p w:rsidR="0082603E" w:rsidRDefault="0082603E" w:rsidP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9、其他支出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82603E" w:rsidTr="007B4A44">
        <w:trPr>
          <w:trHeight w:val="524"/>
        </w:trPr>
        <w:tc>
          <w:tcPr>
            <w:tcW w:w="559" w:type="dxa"/>
            <w:shd w:val="clear" w:color="000000" w:fill="FFFFFF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791" w:type="dxa"/>
            <w:vAlign w:val="center"/>
          </w:tcPr>
          <w:p w:rsidR="0082603E" w:rsidRDefault="0082603E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902" w:type="dxa"/>
            <w:vAlign w:val="center"/>
          </w:tcPr>
          <w:p w:rsidR="0082603E" w:rsidRDefault="0082603E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82603E" w:rsidRDefault="0082603E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</w:tbl>
    <w:p w:rsidR="0082603E" w:rsidRDefault="00B347DA">
      <w:pPr>
        <w:widowControl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注：</w:t>
      </w:r>
      <w:r w:rsidR="00987665">
        <w:rPr>
          <w:rFonts w:ascii="黑体" w:eastAsia="黑体" w:hAnsi="黑体" w:cs="黑体" w:hint="eastAsia"/>
          <w:color w:val="000000"/>
          <w:kern w:val="0"/>
          <w:sz w:val="24"/>
        </w:rPr>
        <w:t>精确到小数点后4位，即到元。</w:t>
      </w:r>
      <w:r w:rsidR="00987665">
        <w:rPr>
          <w:rFonts w:ascii="黑体" w:eastAsia="黑体" w:hAnsi="黑体" w:cs="黑体"/>
          <w:color w:val="000000"/>
          <w:kern w:val="0"/>
          <w:sz w:val="24"/>
        </w:rPr>
        <w:t xml:space="preserve"> </w:t>
      </w:r>
    </w:p>
    <w:sectPr w:rsidR="0082603E" w:rsidSect="0060070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B6" w:rsidRDefault="00CA30B6" w:rsidP="00A71653">
      <w:r>
        <w:separator/>
      </w:r>
    </w:p>
  </w:endnote>
  <w:endnote w:type="continuationSeparator" w:id="0">
    <w:p w:rsidR="00CA30B6" w:rsidRDefault="00CA30B6" w:rsidP="00A7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B6" w:rsidRDefault="00CA30B6" w:rsidP="00A71653">
      <w:r>
        <w:separator/>
      </w:r>
    </w:p>
  </w:footnote>
  <w:footnote w:type="continuationSeparator" w:id="0">
    <w:p w:rsidR="00CA30B6" w:rsidRDefault="00CA30B6" w:rsidP="00A71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04AF8F2B-4652-4D2D-9DCF-03475537E025}"/>
    <w:docVar w:name="KY_MEDREF_VERSION" w:val="3"/>
  </w:docVars>
  <w:rsids>
    <w:rsidRoot w:val="00702372"/>
    <w:rsid w:val="000212CA"/>
    <w:rsid w:val="0002453D"/>
    <w:rsid w:val="00044BD3"/>
    <w:rsid w:val="00055EF8"/>
    <w:rsid w:val="00074508"/>
    <w:rsid w:val="000847CD"/>
    <w:rsid w:val="000D2C92"/>
    <w:rsid w:val="000D7C3D"/>
    <w:rsid w:val="000E47AF"/>
    <w:rsid w:val="00135011"/>
    <w:rsid w:val="00156EE1"/>
    <w:rsid w:val="001775A0"/>
    <w:rsid w:val="0019201D"/>
    <w:rsid w:val="001A3CF5"/>
    <w:rsid w:val="001A4E0F"/>
    <w:rsid w:val="001F6B0C"/>
    <w:rsid w:val="00215B50"/>
    <w:rsid w:val="00342DCA"/>
    <w:rsid w:val="003765AC"/>
    <w:rsid w:val="003B1725"/>
    <w:rsid w:val="004030C2"/>
    <w:rsid w:val="00421EA8"/>
    <w:rsid w:val="004670E8"/>
    <w:rsid w:val="00490EDB"/>
    <w:rsid w:val="004946E8"/>
    <w:rsid w:val="004C3D83"/>
    <w:rsid w:val="004C7438"/>
    <w:rsid w:val="00502A3F"/>
    <w:rsid w:val="005244B2"/>
    <w:rsid w:val="0054119F"/>
    <w:rsid w:val="00562B6C"/>
    <w:rsid w:val="00574638"/>
    <w:rsid w:val="005A61B4"/>
    <w:rsid w:val="005E701D"/>
    <w:rsid w:val="00600702"/>
    <w:rsid w:val="006110FA"/>
    <w:rsid w:val="0066600B"/>
    <w:rsid w:val="00675F56"/>
    <w:rsid w:val="00681792"/>
    <w:rsid w:val="00681B1A"/>
    <w:rsid w:val="006B61E9"/>
    <w:rsid w:val="00702372"/>
    <w:rsid w:val="00706540"/>
    <w:rsid w:val="0071515D"/>
    <w:rsid w:val="007874E4"/>
    <w:rsid w:val="0079015D"/>
    <w:rsid w:val="007A7834"/>
    <w:rsid w:val="007B0F8D"/>
    <w:rsid w:val="007B33DC"/>
    <w:rsid w:val="007B4A44"/>
    <w:rsid w:val="007C2674"/>
    <w:rsid w:val="007D526C"/>
    <w:rsid w:val="007F6AD4"/>
    <w:rsid w:val="0082603E"/>
    <w:rsid w:val="008410A2"/>
    <w:rsid w:val="00885E22"/>
    <w:rsid w:val="008C03DF"/>
    <w:rsid w:val="0090496E"/>
    <w:rsid w:val="00910615"/>
    <w:rsid w:val="009354CF"/>
    <w:rsid w:val="0095399B"/>
    <w:rsid w:val="00961899"/>
    <w:rsid w:val="00987665"/>
    <w:rsid w:val="00996ACB"/>
    <w:rsid w:val="009B24DC"/>
    <w:rsid w:val="009F3FBF"/>
    <w:rsid w:val="00A21583"/>
    <w:rsid w:val="00A70874"/>
    <w:rsid w:val="00A71653"/>
    <w:rsid w:val="00AD3DF0"/>
    <w:rsid w:val="00AE0B52"/>
    <w:rsid w:val="00AE7AD3"/>
    <w:rsid w:val="00B347DA"/>
    <w:rsid w:val="00B40745"/>
    <w:rsid w:val="00B8079E"/>
    <w:rsid w:val="00B846DD"/>
    <w:rsid w:val="00B86D13"/>
    <w:rsid w:val="00BB5E51"/>
    <w:rsid w:val="00BC3C32"/>
    <w:rsid w:val="00C211A0"/>
    <w:rsid w:val="00C50828"/>
    <w:rsid w:val="00C54902"/>
    <w:rsid w:val="00C57225"/>
    <w:rsid w:val="00CA30B6"/>
    <w:rsid w:val="00CB665D"/>
    <w:rsid w:val="00CF10F1"/>
    <w:rsid w:val="00D0461D"/>
    <w:rsid w:val="00D30309"/>
    <w:rsid w:val="00D5797A"/>
    <w:rsid w:val="00D742AE"/>
    <w:rsid w:val="00D973E6"/>
    <w:rsid w:val="00DB2246"/>
    <w:rsid w:val="00E60156"/>
    <w:rsid w:val="00EB333C"/>
    <w:rsid w:val="00ED3B4F"/>
    <w:rsid w:val="00F53CB1"/>
    <w:rsid w:val="00F559A5"/>
    <w:rsid w:val="00FB5758"/>
    <w:rsid w:val="00FC5078"/>
    <w:rsid w:val="00FC6D99"/>
    <w:rsid w:val="00FD291F"/>
    <w:rsid w:val="0FB43717"/>
    <w:rsid w:val="10E857FB"/>
    <w:rsid w:val="11C749F2"/>
    <w:rsid w:val="179E30E4"/>
    <w:rsid w:val="29FF0229"/>
    <w:rsid w:val="4D5A15CD"/>
    <w:rsid w:val="580A63C1"/>
    <w:rsid w:val="7D91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0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007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007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07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tcs_xc</dc:creator>
  <cp:lastModifiedBy>webuser</cp:lastModifiedBy>
  <cp:revision>5</cp:revision>
  <cp:lastPrinted>2018-12-19T02:09:00Z</cp:lastPrinted>
  <dcterms:created xsi:type="dcterms:W3CDTF">2018-12-18T08:32:00Z</dcterms:created>
  <dcterms:modified xsi:type="dcterms:W3CDTF">2018-12-19T04:11:00Z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